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C01" w:rsidRPr="001C72A2" w:rsidRDefault="008A3C01" w:rsidP="008A3C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Ключи к заданиям </w:t>
      </w:r>
      <w:r w:rsidR="00865B31">
        <w:rPr>
          <w:b/>
          <w:sz w:val="28"/>
          <w:szCs w:val="28"/>
        </w:rPr>
        <w:t xml:space="preserve">для </w:t>
      </w:r>
      <w:r w:rsidR="00C246D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класс</w:t>
      </w:r>
      <w:r w:rsidRPr="001C72A2">
        <w:rPr>
          <w:b/>
          <w:sz w:val="28"/>
          <w:szCs w:val="28"/>
        </w:rPr>
        <w:t>а</w:t>
      </w:r>
    </w:p>
    <w:p w:rsidR="008B754C" w:rsidRPr="001C72A2" w:rsidRDefault="008B754C" w:rsidP="008A3C01">
      <w:pPr>
        <w:jc w:val="center"/>
        <w:rPr>
          <w:b/>
          <w:sz w:val="28"/>
          <w:szCs w:val="28"/>
        </w:rPr>
      </w:pPr>
    </w:p>
    <w:p w:rsidR="008B754C" w:rsidRPr="00242F1A" w:rsidRDefault="008B754C" w:rsidP="008B754C">
      <w:pPr>
        <w:outlineLvl w:val="0"/>
        <w:rPr>
          <w:b/>
          <w:sz w:val="28"/>
          <w:szCs w:val="28"/>
        </w:rPr>
      </w:pPr>
      <w:r w:rsidRPr="00242F1A">
        <w:rPr>
          <w:b/>
          <w:sz w:val="28"/>
          <w:szCs w:val="28"/>
        </w:rPr>
        <w:t>Пожалуйста, все ответы отметьте/запишите в таблице:</w:t>
      </w:r>
    </w:p>
    <w:p w:rsidR="009562F8" w:rsidRDefault="009562F8" w:rsidP="008B754C">
      <w:pPr>
        <w:outlineLvl w:val="0"/>
        <w:rPr>
          <w:b/>
          <w:sz w:val="22"/>
        </w:rPr>
      </w:pPr>
    </w:p>
    <w:p w:rsidR="008B754C" w:rsidRDefault="008B754C" w:rsidP="008B754C">
      <w:pPr>
        <w:outlineLvl w:val="0"/>
        <w:rPr>
          <w:b/>
          <w:sz w:val="22"/>
        </w:rPr>
      </w:pPr>
      <w:r>
        <w:rPr>
          <w:b/>
          <w:sz w:val="22"/>
        </w:rPr>
        <w:t>ЧАСТЬ 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530"/>
        <w:gridCol w:w="1530"/>
        <w:gridCol w:w="1530"/>
        <w:gridCol w:w="1530"/>
        <w:gridCol w:w="1530"/>
      </w:tblGrid>
      <w:tr w:rsidR="008B754C" w:rsidRPr="00B61E76" w:rsidTr="009562F8">
        <w:tc>
          <w:tcPr>
            <w:tcW w:w="1530" w:type="dxa"/>
          </w:tcPr>
          <w:p w:rsidR="008B754C" w:rsidRPr="00B35761" w:rsidRDefault="008B754C" w:rsidP="00242F1A">
            <w:pPr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Вопрос</w:t>
            </w:r>
          </w:p>
        </w:tc>
        <w:tc>
          <w:tcPr>
            <w:tcW w:w="1530" w:type="dxa"/>
          </w:tcPr>
          <w:p w:rsidR="008B754C" w:rsidRPr="00B35761" w:rsidRDefault="008B754C" w:rsidP="000521A5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1</w:t>
            </w:r>
          </w:p>
        </w:tc>
        <w:tc>
          <w:tcPr>
            <w:tcW w:w="1530" w:type="dxa"/>
          </w:tcPr>
          <w:p w:rsidR="008B754C" w:rsidRPr="00B35761" w:rsidRDefault="008B754C" w:rsidP="000521A5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2</w:t>
            </w:r>
          </w:p>
        </w:tc>
        <w:tc>
          <w:tcPr>
            <w:tcW w:w="1530" w:type="dxa"/>
          </w:tcPr>
          <w:p w:rsidR="008B754C" w:rsidRPr="00B35761" w:rsidRDefault="008B754C" w:rsidP="000521A5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3</w:t>
            </w:r>
          </w:p>
        </w:tc>
        <w:tc>
          <w:tcPr>
            <w:tcW w:w="1530" w:type="dxa"/>
          </w:tcPr>
          <w:p w:rsidR="008B754C" w:rsidRPr="00B35761" w:rsidRDefault="008B754C" w:rsidP="000521A5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 w:rsidR="008B754C" w:rsidRPr="00B35761" w:rsidRDefault="008B754C" w:rsidP="000521A5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5</w:t>
            </w:r>
          </w:p>
        </w:tc>
      </w:tr>
      <w:tr w:rsidR="008B754C" w:rsidRPr="00B61E76" w:rsidTr="009562F8">
        <w:trPr>
          <w:trHeight w:val="454"/>
        </w:trPr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8B754C" w:rsidRPr="00B35761" w:rsidRDefault="008B754C" w:rsidP="00242F1A">
            <w:pPr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Верный ответ</w:t>
            </w:r>
          </w:p>
        </w:tc>
        <w:tc>
          <w:tcPr>
            <w:tcW w:w="1530" w:type="dxa"/>
            <w:vMerge w:val="restart"/>
          </w:tcPr>
          <w:p w:rsidR="008B754C" w:rsidRPr="00B35761" w:rsidRDefault="008B754C" w:rsidP="000521A5">
            <w:pPr>
              <w:ind w:left="-108"/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Да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8B754C" w:rsidRPr="00B35761" w:rsidRDefault="008B754C" w:rsidP="000521A5">
            <w:pPr>
              <w:ind w:left="-108"/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Да</w:t>
            </w:r>
          </w:p>
        </w:tc>
        <w:tc>
          <w:tcPr>
            <w:tcW w:w="1530" w:type="dxa"/>
            <w:vMerge w:val="restart"/>
          </w:tcPr>
          <w:p w:rsidR="008B754C" w:rsidRPr="00B35761" w:rsidRDefault="008B754C" w:rsidP="000521A5">
            <w:pPr>
              <w:ind w:left="-108"/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Да</w:t>
            </w:r>
          </w:p>
        </w:tc>
        <w:tc>
          <w:tcPr>
            <w:tcW w:w="1530" w:type="dxa"/>
            <w:vMerge w:val="restart"/>
          </w:tcPr>
          <w:p w:rsidR="008B754C" w:rsidRPr="00B35761" w:rsidRDefault="008B754C" w:rsidP="00242F1A">
            <w:pPr>
              <w:ind w:left="-108"/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Да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</w:tcPr>
          <w:p w:rsidR="008B754C" w:rsidRPr="00B35761" w:rsidRDefault="008B754C" w:rsidP="000521A5">
            <w:pPr>
              <w:ind w:left="-108"/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Н</w:t>
            </w:r>
            <w:r w:rsidR="00242F1A" w:rsidRPr="00B35761">
              <w:rPr>
                <w:sz w:val="22"/>
                <w:szCs w:val="22"/>
              </w:rPr>
              <w:t>ет</w:t>
            </w:r>
          </w:p>
        </w:tc>
      </w:tr>
      <w:tr w:rsidR="008B754C" w:rsidRPr="00B61E76" w:rsidTr="009562F8">
        <w:trPr>
          <w:trHeight w:val="253"/>
        </w:trPr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8B754C" w:rsidRPr="00B61E76" w:rsidRDefault="008B754C" w:rsidP="000521A5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8B754C" w:rsidRPr="00B61E76" w:rsidRDefault="008B754C" w:rsidP="000521A5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8B754C" w:rsidRPr="00B61E76" w:rsidRDefault="008B754C" w:rsidP="000521A5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8B754C" w:rsidRPr="00B61E76" w:rsidRDefault="008B754C" w:rsidP="000521A5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8B754C" w:rsidRPr="00B61E76" w:rsidRDefault="008B754C" w:rsidP="000521A5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8B754C" w:rsidRPr="00B61E76" w:rsidRDefault="008B754C" w:rsidP="000521A5">
            <w:pPr>
              <w:jc w:val="center"/>
              <w:rPr>
                <w:sz w:val="22"/>
              </w:rPr>
            </w:pPr>
          </w:p>
        </w:tc>
      </w:tr>
    </w:tbl>
    <w:p w:rsidR="008B754C" w:rsidRDefault="008B754C" w:rsidP="008B754C">
      <w:pPr>
        <w:rPr>
          <w:sz w:val="22"/>
        </w:rPr>
      </w:pPr>
    </w:p>
    <w:p w:rsidR="008B754C" w:rsidRDefault="008B754C" w:rsidP="008B754C">
      <w:pPr>
        <w:rPr>
          <w:b/>
          <w:sz w:val="22"/>
        </w:rPr>
      </w:pPr>
      <w:r w:rsidRPr="00242F1A">
        <w:rPr>
          <w:b/>
          <w:sz w:val="22"/>
        </w:rPr>
        <w:t>ЧАСТЬ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242F1A" w:rsidTr="00242F1A">
        <w:tc>
          <w:tcPr>
            <w:tcW w:w="1557" w:type="dxa"/>
          </w:tcPr>
          <w:p w:rsidR="00242F1A" w:rsidRDefault="00242F1A" w:rsidP="008B754C">
            <w:pPr>
              <w:rPr>
                <w:sz w:val="22"/>
              </w:rPr>
            </w:pPr>
            <w:r>
              <w:rPr>
                <w:sz w:val="22"/>
              </w:rPr>
              <w:t>Вопрос</w:t>
            </w:r>
          </w:p>
        </w:tc>
        <w:tc>
          <w:tcPr>
            <w:tcW w:w="1557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57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58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58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58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242F1A" w:rsidTr="00242F1A">
        <w:tc>
          <w:tcPr>
            <w:tcW w:w="1557" w:type="dxa"/>
          </w:tcPr>
          <w:p w:rsidR="00242F1A" w:rsidRDefault="00242F1A" w:rsidP="008B754C">
            <w:pPr>
              <w:rPr>
                <w:sz w:val="22"/>
              </w:rPr>
            </w:pPr>
            <w:r>
              <w:rPr>
                <w:sz w:val="22"/>
              </w:rPr>
              <w:t>Верные ответы</w:t>
            </w:r>
          </w:p>
          <w:p w:rsidR="00242F1A" w:rsidRDefault="00242F1A" w:rsidP="008B754C">
            <w:pPr>
              <w:rPr>
                <w:sz w:val="22"/>
              </w:rPr>
            </w:pPr>
          </w:p>
        </w:tc>
        <w:tc>
          <w:tcPr>
            <w:tcW w:w="1557" w:type="dxa"/>
          </w:tcPr>
          <w:p w:rsidR="00242F1A" w:rsidRDefault="00B35761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B35761" w:rsidRDefault="00B35761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  <w:p w:rsidR="00B35761" w:rsidRDefault="00B35761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  <w:p w:rsidR="00B35761" w:rsidRDefault="00B35761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57" w:type="dxa"/>
          </w:tcPr>
          <w:p w:rsidR="00242F1A" w:rsidRDefault="00B35761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B35761" w:rsidRDefault="00B35761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B35761" w:rsidRDefault="00B35761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B35761" w:rsidRDefault="00B35761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 w:rsidR="00B35761" w:rsidRDefault="00B35761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58" w:type="dxa"/>
          </w:tcPr>
          <w:p w:rsidR="00242F1A" w:rsidRDefault="000E7A1D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914347" w:rsidRDefault="000E7A1D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8" w:type="dxa"/>
          </w:tcPr>
          <w:p w:rsidR="00242F1A" w:rsidRDefault="008460A9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8460A9" w:rsidRDefault="008460A9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8460A9" w:rsidRDefault="008460A9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58" w:type="dxa"/>
          </w:tcPr>
          <w:p w:rsidR="00242F1A" w:rsidRDefault="008460A9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8460A9" w:rsidRDefault="008460A9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8460A9" w:rsidRDefault="008460A9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</w:tbl>
    <w:p w:rsidR="002A0CBD" w:rsidRDefault="002A0CBD" w:rsidP="008B754C">
      <w:pPr>
        <w:rPr>
          <w:sz w:val="22"/>
        </w:rPr>
      </w:pPr>
    </w:p>
    <w:p w:rsidR="002A0CBD" w:rsidRPr="00242F1A" w:rsidRDefault="00242F1A" w:rsidP="008B754C">
      <w:pPr>
        <w:rPr>
          <w:b/>
          <w:sz w:val="22"/>
        </w:rPr>
      </w:pPr>
      <w:r w:rsidRPr="00242F1A">
        <w:rPr>
          <w:b/>
          <w:sz w:val="22"/>
        </w:rPr>
        <w:t>ЧАСТЬ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5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242F1A" w:rsidTr="009562F8">
        <w:tc>
          <w:tcPr>
            <w:tcW w:w="955" w:type="dxa"/>
          </w:tcPr>
          <w:p w:rsidR="00242F1A" w:rsidRDefault="00242F1A" w:rsidP="008B754C">
            <w:pPr>
              <w:rPr>
                <w:sz w:val="22"/>
              </w:rPr>
            </w:pPr>
            <w:r>
              <w:rPr>
                <w:sz w:val="22"/>
              </w:rPr>
              <w:t>Вопрос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39" w:type="dxa"/>
          </w:tcPr>
          <w:p w:rsidR="00242F1A" w:rsidRDefault="00242F1A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242F1A" w:rsidTr="009562F8">
        <w:tc>
          <w:tcPr>
            <w:tcW w:w="955" w:type="dxa"/>
          </w:tcPr>
          <w:p w:rsidR="00242F1A" w:rsidRDefault="00242F1A" w:rsidP="008B754C">
            <w:pPr>
              <w:rPr>
                <w:sz w:val="22"/>
              </w:rPr>
            </w:pPr>
            <w:r>
              <w:rPr>
                <w:sz w:val="22"/>
              </w:rPr>
              <w:t>Верный ответ</w:t>
            </w:r>
          </w:p>
        </w:tc>
        <w:tc>
          <w:tcPr>
            <w:tcW w:w="839" w:type="dxa"/>
          </w:tcPr>
          <w:p w:rsidR="00242F1A" w:rsidRDefault="001C72A2" w:rsidP="001C72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242F1A" w:rsidRDefault="00E52ABB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39" w:type="dxa"/>
          </w:tcPr>
          <w:p w:rsidR="00242F1A" w:rsidRDefault="00E52ABB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242F1A" w:rsidRDefault="00E7586D" w:rsidP="00E758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39" w:type="dxa"/>
          </w:tcPr>
          <w:p w:rsidR="00242F1A" w:rsidRDefault="00D82261" w:rsidP="00D822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839" w:type="dxa"/>
          </w:tcPr>
          <w:p w:rsidR="00242F1A" w:rsidRDefault="00D82261" w:rsidP="00D822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39" w:type="dxa"/>
          </w:tcPr>
          <w:p w:rsidR="00242F1A" w:rsidRDefault="00D82261" w:rsidP="00D822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242F1A" w:rsidRDefault="009A1CFB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242F1A" w:rsidRDefault="009A1CFB" w:rsidP="00242F1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242F1A" w:rsidRPr="00554CD1" w:rsidRDefault="00554CD1" w:rsidP="00554C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</w:tbl>
    <w:p w:rsidR="002A0CBD" w:rsidRDefault="002A0CBD" w:rsidP="008B754C">
      <w:pPr>
        <w:rPr>
          <w:sz w:val="22"/>
        </w:rPr>
      </w:pPr>
    </w:p>
    <w:p w:rsidR="008B754C" w:rsidRDefault="00242F1A" w:rsidP="008B754C">
      <w:pPr>
        <w:rPr>
          <w:b/>
          <w:sz w:val="22"/>
          <w:szCs w:val="22"/>
        </w:rPr>
      </w:pPr>
      <w:r w:rsidRPr="00242F1A">
        <w:rPr>
          <w:b/>
          <w:sz w:val="22"/>
          <w:szCs w:val="22"/>
        </w:rPr>
        <w:t xml:space="preserve">ЧАСТЬ 4 </w:t>
      </w:r>
    </w:p>
    <w:p w:rsidR="00DB585C" w:rsidRPr="00DB585C" w:rsidRDefault="00DB585C" w:rsidP="008B754C">
      <w:pPr>
        <w:rPr>
          <w:b/>
        </w:rPr>
      </w:pPr>
      <w:r w:rsidRPr="00DB585C">
        <w:rPr>
          <w:b/>
        </w:rPr>
        <w:t xml:space="preserve">4.1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DB585C" w:rsidRPr="00DB585C" w:rsidTr="000521A5"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DB585C" w:rsidRPr="00DB585C" w:rsidTr="000521A5"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б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г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е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и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к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д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ж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в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з</w:t>
            </w:r>
          </w:p>
        </w:tc>
      </w:tr>
    </w:tbl>
    <w:p w:rsidR="008A3C01" w:rsidRDefault="008A3C01" w:rsidP="008A3C01">
      <w:pPr>
        <w:jc w:val="center"/>
        <w:rPr>
          <w:b/>
          <w:sz w:val="28"/>
          <w:szCs w:val="28"/>
        </w:rPr>
      </w:pPr>
    </w:p>
    <w:p w:rsidR="00DB585C" w:rsidRDefault="00DB585C" w:rsidP="00242F1A">
      <w:pPr>
        <w:rPr>
          <w:b/>
        </w:rPr>
      </w:pPr>
      <w:r w:rsidRPr="00DB585C">
        <w:rPr>
          <w:b/>
        </w:rPr>
        <w:t>4.2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</w:tblGrid>
      <w:tr w:rsidR="00DB585C" w:rsidRPr="00DB585C" w:rsidTr="000521A5"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DB585C" w:rsidRPr="00DB585C" w:rsidTr="000521A5"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Т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Р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К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К</w:t>
            </w:r>
          </w:p>
        </w:tc>
        <w:tc>
          <w:tcPr>
            <w:tcW w:w="934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К</w:t>
            </w:r>
          </w:p>
        </w:tc>
        <w:tc>
          <w:tcPr>
            <w:tcW w:w="935" w:type="dxa"/>
          </w:tcPr>
          <w:p w:rsidR="00DB585C" w:rsidRPr="00DB585C" w:rsidRDefault="00DB585C" w:rsidP="00DB585C">
            <w:pPr>
              <w:tabs>
                <w:tab w:val="left" w:pos="0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DB585C">
              <w:rPr>
                <w:rFonts w:eastAsia="Calibri"/>
                <w:sz w:val="22"/>
                <w:szCs w:val="22"/>
              </w:rPr>
              <w:t>Т</w:t>
            </w:r>
          </w:p>
        </w:tc>
      </w:tr>
    </w:tbl>
    <w:p w:rsidR="00DB585C" w:rsidRDefault="00DB585C" w:rsidP="00242F1A">
      <w:pPr>
        <w:rPr>
          <w:b/>
          <w:sz w:val="22"/>
          <w:szCs w:val="22"/>
        </w:rPr>
      </w:pPr>
    </w:p>
    <w:p w:rsidR="00DB585C" w:rsidRDefault="00DB585C" w:rsidP="00242F1A">
      <w:pPr>
        <w:rPr>
          <w:b/>
        </w:rPr>
      </w:pPr>
      <w:r w:rsidRPr="00DB585C">
        <w:rPr>
          <w:b/>
        </w:rPr>
        <w:t>4.3</w:t>
      </w:r>
    </w:p>
    <w:tbl>
      <w:tblPr>
        <w:tblStyle w:val="3"/>
        <w:tblW w:w="0" w:type="auto"/>
        <w:tblLook w:val="01E0" w:firstRow="1" w:lastRow="1" w:firstColumn="1" w:lastColumn="1" w:noHBand="0" w:noVBand="0"/>
      </w:tblPr>
      <w:tblGrid>
        <w:gridCol w:w="1072"/>
        <w:gridCol w:w="1072"/>
        <w:gridCol w:w="1072"/>
        <w:gridCol w:w="1072"/>
        <w:gridCol w:w="1072"/>
        <w:gridCol w:w="1073"/>
        <w:gridCol w:w="1073"/>
      </w:tblGrid>
      <w:tr w:rsidR="00C03C7F" w:rsidRPr="00C03C7F" w:rsidTr="000521A5">
        <w:trPr>
          <w:trHeight w:val="257"/>
        </w:trPr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073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073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7</w:t>
            </w:r>
          </w:p>
        </w:tc>
      </w:tr>
      <w:tr w:rsidR="00C03C7F" w:rsidRPr="00C03C7F" w:rsidTr="000521A5">
        <w:trPr>
          <w:trHeight w:val="270"/>
        </w:trPr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б</w:t>
            </w:r>
          </w:p>
        </w:tc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г</w:t>
            </w:r>
          </w:p>
        </w:tc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е</w:t>
            </w:r>
          </w:p>
        </w:tc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в</w:t>
            </w:r>
          </w:p>
        </w:tc>
        <w:tc>
          <w:tcPr>
            <w:tcW w:w="1072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ж</w:t>
            </w:r>
          </w:p>
        </w:tc>
        <w:tc>
          <w:tcPr>
            <w:tcW w:w="1073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д</w:t>
            </w:r>
          </w:p>
        </w:tc>
        <w:tc>
          <w:tcPr>
            <w:tcW w:w="1073" w:type="dxa"/>
          </w:tcPr>
          <w:p w:rsidR="00C03C7F" w:rsidRPr="00C03C7F" w:rsidRDefault="00C03C7F" w:rsidP="00C03C7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3C7F">
              <w:rPr>
                <w:rFonts w:eastAsia="Calibri"/>
                <w:sz w:val="22"/>
                <w:szCs w:val="22"/>
              </w:rPr>
              <w:t>а</w:t>
            </w:r>
          </w:p>
        </w:tc>
      </w:tr>
    </w:tbl>
    <w:p w:rsidR="00DB585C" w:rsidRPr="00DB585C" w:rsidRDefault="00DB585C" w:rsidP="00242F1A">
      <w:pPr>
        <w:rPr>
          <w:b/>
        </w:rPr>
      </w:pPr>
    </w:p>
    <w:p w:rsidR="00242F1A" w:rsidRDefault="00242F1A" w:rsidP="00242F1A">
      <w:pPr>
        <w:rPr>
          <w:b/>
          <w:sz w:val="22"/>
          <w:szCs w:val="22"/>
        </w:rPr>
      </w:pPr>
      <w:r w:rsidRPr="00242F1A">
        <w:rPr>
          <w:b/>
          <w:sz w:val="22"/>
          <w:szCs w:val="22"/>
        </w:rPr>
        <w:t>ЧАСТЬ 5</w:t>
      </w:r>
    </w:p>
    <w:tbl>
      <w:tblPr>
        <w:tblStyle w:val="a7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1559"/>
        <w:gridCol w:w="1701"/>
        <w:gridCol w:w="1985"/>
        <w:gridCol w:w="1843"/>
      </w:tblGrid>
      <w:tr w:rsidR="000C472F" w:rsidTr="00C75116">
        <w:tc>
          <w:tcPr>
            <w:tcW w:w="988" w:type="dxa"/>
          </w:tcPr>
          <w:p w:rsidR="000C472F" w:rsidRPr="009562F8" w:rsidRDefault="000C472F" w:rsidP="00242F1A">
            <w:pPr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Вопрос</w:t>
            </w:r>
          </w:p>
        </w:tc>
        <w:tc>
          <w:tcPr>
            <w:tcW w:w="1417" w:type="dxa"/>
          </w:tcPr>
          <w:p w:rsidR="000C472F" w:rsidRPr="009562F8" w:rsidRDefault="000C472F" w:rsidP="009562F8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5.1</w:t>
            </w:r>
          </w:p>
        </w:tc>
        <w:tc>
          <w:tcPr>
            <w:tcW w:w="1559" w:type="dxa"/>
          </w:tcPr>
          <w:p w:rsidR="000C472F" w:rsidRPr="009562F8" w:rsidRDefault="000C472F" w:rsidP="009562F8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5.2</w:t>
            </w:r>
          </w:p>
        </w:tc>
        <w:tc>
          <w:tcPr>
            <w:tcW w:w="1701" w:type="dxa"/>
          </w:tcPr>
          <w:p w:rsidR="000C472F" w:rsidRPr="009562F8" w:rsidRDefault="000C472F" w:rsidP="009562F8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5.3</w:t>
            </w:r>
          </w:p>
        </w:tc>
        <w:tc>
          <w:tcPr>
            <w:tcW w:w="1985" w:type="dxa"/>
          </w:tcPr>
          <w:p w:rsidR="000C472F" w:rsidRPr="009562F8" w:rsidRDefault="000C472F" w:rsidP="009562F8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5.4</w:t>
            </w:r>
          </w:p>
        </w:tc>
        <w:tc>
          <w:tcPr>
            <w:tcW w:w="1843" w:type="dxa"/>
          </w:tcPr>
          <w:p w:rsidR="000C472F" w:rsidRPr="009562F8" w:rsidRDefault="000C472F" w:rsidP="009562F8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5.5</w:t>
            </w:r>
          </w:p>
        </w:tc>
      </w:tr>
      <w:tr w:rsidR="000C472F" w:rsidTr="00C75116">
        <w:tc>
          <w:tcPr>
            <w:tcW w:w="988" w:type="dxa"/>
          </w:tcPr>
          <w:p w:rsidR="000C472F" w:rsidRPr="009562F8" w:rsidRDefault="000C472F" w:rsidP="00242F1A">
            <w:pPr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Верные ответы</w:t>
            </w:r>
          </w:p>
        </w:tc>
        <w:tc>
          <w:tcPr>
            <w:tcW w:w="1417" w:type="dxa"/>
          </w:tcPr>
          <w:p w:rsidR="000C472F" w:rsidRDefault="000C472F" w:rsidP="000C472F">
            <w:pPr>
              <w:tabs>
                <w:tab w:val="left" w:pos="426"/>
              </w:tabs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304454">
              <w:rPr>
                <w:rFonts w:eastAsia="Calibri"/>
                <w:lang w:eastAsia="en-US"/>
              </w:rPr>
              <w:t>редложение денег</w:t>
            </w:r>
            <w:r>
              <w:rPr>
                <w:rFonts w:eastAsia="Calibri"/>
                <w:lang w:eastAsia="en-US"/>
              </w:rPr>
              <w:t xml:space="preserve"> (∆</w:t>
            </w:r>
            <w:r>
              <w:rPr>
                <w:rFonts w:eastAsia="Calibri"/>
                <w:lang w:val="en-US" w:eastAsia="en-US"/>
              </w:rPr>
              <w:t>M</w:t>
            </w:r>
            <w:r w:rsidRPr="00456022">
              <w:rPr>
                <w:rFonts w:eastAsia="Calibri"/>
                <w:lang w:eastAsia="en-US"/>
              </w:rPr>
              <w:t>)</w:t>
            </w:r>
            <w:r w:rsidRPr="00304454">
              <w:rPr>
                <w:rFonts w:eastAsia="Calibri"/>
                <w:lang w:eastAsia="en-US"/>
              </w:rPr>
              <w:t xml:space="preserve"> выросло на 32%</w:t>
            </w:r>
            <w:r>
              <w:rPr>
                <w:rFonts w:eastAsia="Calibri"/>
                <w:lang w:eastAsia="en-US"/>
              </w:rPr>
              <w:t>.</w:t>
            </w:r>
          </w:p>
          <w:p w:rsidR="000C472F" w:rsidRPr="000C472F" w:rsidRDefault="000C472F" w:rsidP="000C472F">
            <w:pPr>
              <w:tabs>
                <w:tab w:val="left" w:pos="426"/>
              </w:tabs>
              <w:spacing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C472F">
              <w:rPr>
                <w:rFonts w:eastAsia="Calibri"/>
                <w:b/>
                <w:lang w:eastAsia="en-US"/>
              </w:rPr>
              <w:t>∆</w:t>
            </w:r>
            <w:r w:rsidRPr="000C472F">
              <w:rPr>
                <w:rFonts w:eastAsia="Calibri"/>
                <w:b/>
                <w:lang w:val="en-US" w:eastAsia="en-US"/>
              </w:rPr>
              <w:t>M</w:t>
            </w:r>
            <w:r w:rsidRPr="000C472F">
              <w:rPr>
                <w:rFonts w:eastAsia="Calibri"/>
                <w:b/>
                <w:lang w:eastAsia="en-US"/>
              </w:rPr>
              <w:t xml:space="preserve"> = 32%</w:t>
            </w:r>
          </w:p>
        </w:tc>
        <w:tc>
          <w:tcPr>
            <w:tcW w:w="1559" w:type="dxa"/>
          </w:tcPr>
          <w:p w:rsidR="000C472F" w:rsidRDefault="000C472F" w:rsidP="00456022">
            <w:pPr>
              <w:tabs>
                <w:tab w:val="left" w:pos="180"/>
                <w:tab w:val="left" w:pos="426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станков =12</w:t>
            </w:r>
            <w:r w:rsidRPr="00262D4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0C472F" w:rsidRPr="000C472F" w:rsidRDefault="000C472F" w:rsidP="00456022">
            <w:pPr>
              <w:tabs>
                <w:tab w:val="left" w:pos="180"/>
                <w:tab w:val="left" w:pos="426"/>
              </w:tabs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C472F">
              <w:rPr>
                <w:rFonts w:eastAsia="Calibri"/>
                <w:b/>
                <w:sz w:val="22"/>
                <w:szCs w:val="22"/>
                <w:lang w:eastAsia="en-US"/>
              </w:rPr>
              <w:t>К = 12</w:t>
            </w:r>
          </w:p>
          <w:p w:rsidR="000C472F" w:rsidRDefault="000C472F" w:rsidP="00456022">
            <w:pPr>
              <w:tabs>
                <w:tab w:val="left" w:pos="180"/>
                <w:tab w:val="left" w:pos="426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262D42">
              <w:rPr>
                <w:rFonts w:eastAsia="Calibri"/>
                <w:sz w:val="22"/>
                <w:szCs w:val="22"/>
                <w:lang w:eastAsia="en-US"/>
              </w:rPr>
              <w:t>оличество токарей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262D42">
              <w:rPr>
                <w:rFonts w:eastAsia="Calibri"/>
                <w:sz w:val="22"/>
                <w:szCs w:val="22"/>
                <w:lang w:eastAsia="en-US"/>
              </w:rPr>
              <w:t>= 36.</w:t>
            </w:r>
          </w:p>
          <w:p w:rsidR="000C472F" w:rsidRPr="000C472F" w:rsidRDefault="000C472F" w:rsidP="00456022">
            <w:pPr>
              <w:tabs>
                <w:tab w:val="left" w:pos="180"/>
                <w:tab w:val="left" w:pos="426"/>
              </w:tabs>
              <w:spacing w:after="200" w:line="276" w:lineRule="auto"/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  <w:r w:rsidRPr="000C472F">
              <w:rPr>
                <w:rFonts w:eastAsia="Calibri"/>
                <w:b/>
                <w:sz w:val="22"/>
                <w:szCs w:val="22"/>
                <w:lang w:val="en-US" w:eastAsia="en-US"/>
              </w:rPr>
              <w:t>L = 36</w:t>
            </w:r>
          </w:p>
          <w:p w:rsidR="000C472F" w:rsidRPr="009562F8" w:rsidRDefault="000C472F" w:rsidP="00530D1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0C472F" w:rsidRDefault="000C472F" w:rsidP="004560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262D42">
              <w:rPr>
                <w:sz w:val="22"/>
                <w:szCs w:val="22"/>
              </w:rPr>
              <w:t>ыручка из</w:t>
            </w:r>
            <w:r>
              <w:rPr>
                <w:sz w:val="22"/>
                <w:szCs w:val="22"/>
              </w:rPr>
              <w:t>дателей газет сократилась на 1%</w:t>
            </w:r>
          </w:p>
          <w:p w:rsidR="000C472F" w:rsidRDefault="000C472F" w:rsidP="00456022">
            <w:pPr>
              <w:rPr>
                <w:sz w:val="22"/>
                <w:szCs w:val="22"/>
              </w:rPr>
            </w:pPr>
          </w:p>
          <w:p w:rsidR="000C472F" w:rsidRPr="000C472F" w:rsidRDefault="000C472F" w:rsidP="00456022">
            <w:pPr>
              <w:tabs>
                <w:tab w:val="left" w:pos="180"/>
                <w:tab w:val="left" w:pos="426"/>
              </w:tabs>
              <w:spacing w:after="200" w:line="276" w:lineRule="auto"/>
              <w:rPr>
                <w:b/>
                <w:sz w:val="22"/>
                <w:szCs w:val="22"/>
              </w:rPr>
            </w:pPr>
            <w:r w:rsidRPr="000C472F">
              <w:rPr>
                <w:b/>
                <w:sz w:val="22"/>
                <w:szCs w:val="22"/>
              </w:rPr>
              <w:t>∆</w:t>
            </w:r>
            <w:r w:rsidRPr="000C472F">
              <w:rPr>
                <w:b/>
                <w:sz w:val="22"/>
                <w:szCs w:val="22"/>
                <w:lang w:val="en-US"/>
              </w:rPr>
              <w:t xml:space="preserve">TR = </w:t>
            </w:r>
            <w:r w:rsidR="00594D20">
              <w:rPr>
                <w:b/>
                <w:sz w:val="22"/>
                <w:szCs w:val="22"/>
              </w:rPr>
              <w:t xml:space="preserve">- </w:t>
            </w:r>
            <w:r w:rsidRPr="000C472F">
              <w:rPr>
                <w:b/>
                <w:sz w:val="22"/>
                <w:szCs w:val="22"/>
                <w:lang w:val="en-US"/>
              </w:rPr>
              <w:t>1%</w:t>
            </w:r>
          </w:p>
        </w:tc>
        <w:tc>
          <w:tcPr>
            <w:tcW w:w="1985" w:type="dxa"/>
          </w:tcPr>
          <w:p w:rsidR="000C472F" w:rsidRPr="00262D42" w:rsidRDefault="000C472F" w:rsidP="00456022">
            <w:pPr>
              <w:tabs>
                <w:tab w:val="left" w:pos="426"/>
              </w:tabs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 w:bidi="te-IN"/>
              </w:rPr>
            </w:pPr>
            <w:r w:rsidRPr="00262D42">
              <w:rPr>
                <w:sz w:val="22"/>
                <w:szCs w:val="22"/>
              </w:rPr>
              <w:t xml:space="preserve"> </w:t>
            </w:r>
            <w:r w:rsidRPr="00262D42">
              <w:rPr>
                <w:rFonts w:eastAsia="Calibri"/>
                <w:sz w:val="22"/>
                <w:szCs w:val="22"/>
                <w:lang w:eastAsia="en-US" w:bidi="te-IN"/>
              </w:rPr>
              <w:t>Фактически использованная сумма кредита – 9900 руб.</w:t>
            </w:r>
          </w:p>
          <w:p w:rsidR="000C472F" w:rsidRPr="000C472F" w:rsidRDefault="000C472F" w:rsidP="00456022">
            <w:pPr>
              <w:tabs>
                <w:tab w:val="left" w:pos="426"/>
              </w:tabs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  <w:lang w:eastAsia="en-US" w:bidi="te-IN"/>
              </w:rPr>
            </w:pPr>
            <w:r w:rsidRPr="000C472F">
              <w:rPr>
                <w:rFonts w:eastAsia="Calibri"/>
                <w:b/>
                <w:sz w:val="22"/>
                <w:szCs w:val="22"/>
                <w:lang w:val="en-US" w:eastAsia="en-US" w:bidi="te-IN"/>
              </w:rPr>
              <w:t>K</w:t>
            </w:r>
            <w:r w:rsidRPr="000C472F">
              <w:rPr>
                <w:rFonts w:eastAsia="Calibri"/>
                <w:b/>
                <w:sz w:val="22"/>
                <w:szCs w:val="22"/>
                <w:lang w:eastAsia="en-US" w:bidi="te-IN"/>
              </w:rPr>
              <w:t xml:space="preserve"> = 9900</w:t>
            </w:r>
          </w:p>
          <w:p w:rsidR="000C472F" w:rsidRDefault="000C472F" w:rsidP="00456022">
            <w:pPr>
              <w:tabs>
                <w:tab w:val="left" w:pos="426"/>
              </w:tabs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 w:bidi="te-IN"/>
              </w:rPr>
            </w:pPr>
            <w:r w:rsidRPr="00262D42">
              <w:rPr>
                <w:rFonts w:eastAsia="Calibri"/>
                <w:sz w:val="22"/>
                <w:szCs w:val="22"/>
                <w:lang w:eastAsia="en-US" w:bidi="te-IN"/>
              </w:rPr>
              <w:t>Кредит фактическ</w:t>
            </w:r>
            <w:r>
              <w:rPr>
                <w:rFonts w:eastAsia="Calibri"/>
                <w:sz w:val="22"/>
                <w:szCs w:val="22"/>
                <w:lang w:eastAsia="en-US" w:bidi="te-IN"/>
              </w:rPr>
              <w:t>и был взят под 10,1%</w:t>
            </w:r>
          </w:p>
          <w:p w:rsidR="000C472F" w:rsidRPr="000C472F" w:rsidRDefault="000C472F" w:rsidP="00456022">
            <w:pPr>
              <w:tabs>
                <w:tab w:val="left" w:pos="426"/>
              </w:tabs>
              <w:spacing w:after="200" w:line="276" w:lineRule="auto"/>
              <w:contextualSpacing/>
              <w:rPr>
                <w:rFonts w:eastAsia="Calibri"/>
                <w:b/>
                <w:sz w:val="22"/>
                <w:szCs w:val="22"/>
                <w:lang w:val="en-US" w:eastAsia="en-US" w:bidi="te-IN"/>
              </w:rPr>
            </w:pPr>
            <w:r w:rsidRPr="000C472F">
              <w:rPr>
                <w:rFonts w:eastAsia="Calibri"/>
                <w:b/>
                <w:sz w:val="22"/>
                <w:szCs w:val="22"/>
                <w:lang w:val="en-US" w:eastAsia="en-US" w:bidi="te-IN"/>
              </w:rPr>
              <w:t>r = 10,1</w:t>
            </w:r>
          </w:p>
          <w:p w:rsidR="000C472F" w:rsidRPr="00262D42" w:rsidRDefault="000C472F" w:rsidP="00530D16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0C472F" w:rsidRPr="00530D16" w:rsidRDefault="000C472F" w:rsidP="000C472F">
            <w:pPr>
              <w:tabs>
                <w:tab w:val="left" w:pos="133"/>
              </w:tabs>
              <w:spacing w:line="276" w:lineRule="auto"/>
              <w:ind w:right="17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</w:t>
            </w:r>
            <w:r w:rsidRPr="00530D16">
              <w:rPr>
                <w:rFonts w:eastAsia="Calibri"/>
                <w:sz w:val="22"/>
                <w:szCs w:val="22"/>
                <w:lang w:eastAsia="en-US"/>
              </w:rPr>
              <w:t>роизводите</w:t>
            </w:r>
            <w:r w:rsidR="00C75116">
              <w:rPr>
                <w:rFonts w:eastAsia="Calibri"/>
                <w:sz w:val="22"/>
                <w:szCs w:val="22"/>
                <w:lang w:eastAsia="en-US"/>
              </w:rPr>
              <w:t>льность труда повысилась на 20%</w:t>
            </w:r>
            <w:bookmarkStart w:id="0" w:name="_GoBack"/>
            <w:bookmarkEnd w:id="0"/>
          </w:p>
          <w:p w:rsidR="000C472F" w:rsidRDefault="000C472F" w:rsidP="00456022">
            <w:pPr>
              <w:tabs>
                <w:tab w:val="left" w:pos="426"/>
              </w:tabs>
              <w:spacing w:after="200" w:line="276" w:lineRule="auto"/>
              <w:contextualSpacing/>
              <w:rPr>
                <w:b/>
                <w:sz w:val="22"/>
                <w:szCs w:val="22"/>
              </w:rPr>
            </w:pPr>
          </w:p>
        </w:tc>
      </w:tr>
    </w:tbl>
    <w:p w:rsidR="00BF1951" w:rsidRDefault="00BF1951" w:rsidP="008A3C01">
      <w:pPr>
        <w:jc w:val="center"/>
        <w:rPr>
          <w:b/>
        </w:rPr>
      </w:pPr>
    </w:p>
    <w:p w:rsidR="00BF1951" w:rsidRDefault="00BF1951" w:rsidP="008A3C01">
      <w:pPr>
        <w:jc w:val="center"/>
        <w:rPr>
          <w:b/>
        </w:rPr>
      </w:pPr>
    </w:p>
    <w:p w:rsidR="000C472F" w:rsidRDefault="000C472F" w:rsidP="008A3C01">
      <w:pPr>
        <w:jc w:val="center"/>
        <w:rPr>
          <w:b/>
        </w:rPr>
      </w:pPr>
    </w:p>
    <w:p w:rsidR="000C472F" w:rsidRDefault="000C472F" w:rsidP="008A3C01">
      <w:pPr>
        <w:jc w:val="center"/>
        <w:rPr>
          <w:b/>
        </w:rPr>
      </w:pPr>
    </w:p>
    <w:p w:rsidR="000C472F" w:rsidRDefault="000C472F" w:rsidP="008A3C01">
      <w:pPr>
        <w:jc w:val="center"/>
        <w:rPr>
          <w:b/>
        </w:rPr>
      </w:pPr>
    </w:p>
    <w:p w:rsidR="008A3C01" w:rsidRPr="00530D16" w:rsidRDefault="002F5ABD" w:rsidP="008A3C01">
      <w:pPr>
        <w:jc w:val="center"/>
        <w:rPr>
          <w:b/>
        </w:rPr>
      </w:pPr>
      <w:r w:rsidRPr="00530D16">
        <w:rPr>
          <w:b/>
        </w:rPr>
        <w:lastRenderedPageBreak/>
        <w:t>Задачи</w:t>
      </w:r>
    </w:p>
    <w:p w:rsidR="008A3C01" w:rsidRPr="00530D16" w:rsidRDefault="008A3C01" w:rsidP="008A3C01">
      <w:pPr>
        <w:jc w:val="center"/>
        <w:rPr>
          <w:b/>
        </w:rPr>
      </w:pPr>
    </w:p>
    <w:p w:rsidR="00304454" w:rsidRPr="00304454" w:rsidRDefault="00304454" w:rsidP="00304454">
      <w:pPr>
        <w:numPr>
          <w:ilvl w:val="1"/>
          <w:numId w:val="6"/>
        </w:numPr>
        <w:tabs>
          <w:tab w:val="left" w:pos="426"/>
        </w:tabs>
        <w:spacing w:after="200" w:line="276" w:lineRule="auto"/>
        <w:ind w:left="0" w:firstLine="0"/>
        <w:contextualSpacing/>
        <w:jc w:val="both"/>
        <w:rPr>
          <w:rFonts w:eastAsia="Calibri"/>
          <w:lang w:eastAsia="en-US" w:bidi="te-IN"/>
        </w:rPr>
      </w:pPr>
      <w:r w:rsidRPr="00304454">
        <w:rPr>
          <w:rFonts w:eastAsia="Calibri"/>
          <w:lang w:eastAsia="en-US" w:bidi="te-IN"/>
        </w:rPr>
        <w:t xml:space="preserve">В </w:t>
      </w:r>
      <w:proofErr w:type="spellStart"/>
      <w:r w:rsidRPr="00304454">
        <w:rPr>
          <w:rFonts w:eastAsia="Calibri"/>
          <w:lang w:eastAsia="en-US" w:bidi="te-IN"/>
        </w:rPr>
        <w:t>Альфании</w:t>
      </w:r>
      <w:proofErr w:type="spellEnd"/>
      <w:r w:rsidRPr="00304454">
        <w:rPr>
          <w:rFonts w:eastAsia="Calibri"/>
          <w:lang w:eastAsia="en-US" w:bidi="te-IN"/>
        </w:rPr>
        <w:t xml:space="preserve"> цены выросли в среднем на 20%. Объем продаж увеличился с 30 млрд дол до 33 млрд дол. Скорость обращения не изменилась. На сколько процентов изменилось предложение денег?</w:t>
      </w:r>
    </w:p>
    <w:p w:rsidR="00304454" w:rsidRPr="00304454" w:rsidRDefault="00304454" w:rsidP="00304454">
      <w:pPr>
        <w:tabs>
          <w:tab w:val="left" w:pos="426"/>
        </w:tabs>
        <w:spacing w:line="276" w:lineRule="auto"/>
        <w:contextualSpacing/>
        <w:jc w:val="both"/>
        <w:rPr>
          <w:rFonts w:eastAsia="Calibri"/>
          <w:b/>
          <w:lang w:eastAsia="en-US" w:bidi="te-IN"/>
        </w:rPr>
      </w:pPr>
    </w:p>
    <w:p w:rsidR="00304454" w:rsidRPr="00304454" w:rsidRDefault="00304454" w:rsidP="00304454">
      <w:pPr>
        <w:tabs>
          <w:tab w:val="left" w:pos="426"/>
        </w:tabs>
        <w:spacing w:line="276" w:lineRule="auto"/>
        <w:contextualSpacing/>
        <w:jc w:val="both"/>
        <w:rPr>
          <w:rFonts w:eastAsia="Calibri"/>
          <w:b/>
          <w:lang w:eastAsia="en-US" w:bidi="te-IN"/>
        </w:rPr>
      </w:pPr>
      <w:r w:rsidRPr="00304454">
        <w:rPr>
          <w:rFonts w:eastAsia="Calibri"/>
          <w:b/>
          <w:lang w:eastAsia="en-US" w:bidi="te-IN"/>
        </w:rPr>
        <w:t>Решение</w:t>
      </w:r>
    </w:p>
    <w:p w:rsidR="00304454" w:rsidRPr="00304454" w:rsidRDefault="00304454" w:rsidP="00304454">
      <w:pPr>
        <w:tabs>
          <w:tab w:val="left" w:pos="426"/>
        </w:tabs>
        <w:spacing w:line="276" w:lineRule="auto"/>
        <w:contextualSpacing/>
        <w:jc w:val="both"/>
        <w:rPr>
          <w:rFonts w:eastAsia="Calibri"/>
          <w:lang w:eastAsia="en-US" w:bidi="te-IN"/>
        </w:rPr>
      </w:pPr>
      <w:r w:rsidRPr="00304454">
        <w:rPr>
          <w:rFonts w:eastAsia="Calibri"/>
          <w:lang w:eastAsia="en-US" w:bidi="te-IN"/>
        </w:rPr>
        <w:t xml:space="preserve">Выписываем уравнения обмена для первоначальной и конечной ситуаций, предположив, что предложение денег изменилось в Х раз, первоначальная цена равна </w:t>
      </w:r>
      <w:r w:rsidRPr="00304454">
        <w:rPr>
          <w:rFonts w:eastAsia="Calibri"/>
          <w:lang w:val="en-US" w:eastAsia="en-US" w:bidi="te-IN"/>
        </w:rPr>
        <w:t>P</w:t>
      </w:r>
      <w:r w:rsidRPr="00304454">
        <w:rPr>
          <w:rFonts w:eastAsia="Calibri"/>
          <w:lang w:eastAsia="en-US" w:bidi="te-IN"/>
        </w:rPr>
        <w:t xml:space="preserve">, а скорость обращения денег – </w:t>
      </w:r>
      <w:r w:rsidRPr="00304454">
        <w:rPr>
          <w:rFonts w:eastAsia="Calibri"/>
          <w:lang w:val="en-US" w:eastAsia="en-US" w:bidi="te-IN"/>
        </w:rPr>
        <w:t>V</w:t>
      </w:r>
      <w:r w:rsidRPr="00304454">
        <w:rPr>
          <w:rFonts w:eastAsia="Calibri"/>
          <w:lang w:eastAsia="en-US" w:bidi="te-IN"/>
        </w:rPr>
        <w:t>:</w:t>
      </w:r>
    </w:p>
    <w:p w:rsidR="00304454" w:rsidRPr="00304454" w:rsidRDefault="00304454" w:rsidP="00304454">
      <w:pPr>
        <w:tabs>
          <w:tab w:val="left" w:pos="426"/>
        </w:tabs>
        <w:spacing w:line="276" w:lineRule="auto"/>
        <w:contextualSpacing/>
        <w:jc w:val="both"/>
        <w:rPr>
          <w:rFonts w:eastAsia="Calibri"/>
          <w:b/>
          <w:i/>
          <w:lang w:eastAsia="en-US" w:bidi="te-IN"/>
        </w:rPr>
      </w:pPr>
      <m:oMath>
        <m:d>
          <m:dPr>
            <m:begChr m:val="{"/>
            <m:endChr m:val=""/>
            <m:ctrlPr>
              <w:rPr>
                <w:rFonts w:ascii="Cambria Math" w:eastAsia="Calibri" w:hAnsi="Cambria Math"/>
                <w:i/>
                <w:lang w:val="en-US" w:eastAsia="en-US" w:bidi="te-IN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/>
                    <w:i/>
                    <w:lang w:val="en-US" w:eastAsia="en-US" w:bidi="te-I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en-US" w:bidi="te-IN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eastAsia="en-US" w:bidi="te-I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en-US" w:bidi="te-IN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eastAsia="en-US" w:bidi="te-I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en-US" w:bidi="te-IN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eastAsia="en-US" w:bidi="te-IN"/>
                  </w:rPr>
                  <m:t>×30</m:t>
                </m:r>
              </m:e>
              <m:e>
                <m:r>
                  <w:rPr>
                    <w:rFonts w:ascii="Cambria Math" w:eastAsia="Calibri" w:hAnsi="Cambria Math"/>
                    <w:lang w:val="en-US" w:eastAsia="en-US" w:bidi="te-IN"/>
                  </w:rPr>
                  <m:t>M</m:t>
                </m:r>
                <m:r>
                  <w:rPr>
                    <w:rFonts w:ascii="Cambria Math" w:eastAsia="Calibri" w:hAnsi="Cambria Math"/>
                    <w:lang w:eastAsia="en-US" w:bidi="te-IN"/>
                  </w:rPr>
                  <m:t xml:space="preserve">× 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en-US" w:bidi="te-IN"/>
                  </w:rPr>
                  <m:t>Χ</m:t>
                </m:r>
                <m:r>
                  <w:rPr>
                    <w:rFonts w:ascii="Cambria Math" w:eastAsia="Calibri" w:hAnsi="Cambria Math"/>
                    <w:lang w:eastAsia="en-US" w:bidi="te-IN"/>
                  </w:rPr>
                  <m:t>×</m:t>
                </m:r>
                <m:r>
                  <w:rPr>
                    <w:rFonts w:ascii="Cambria Math" w:eastAsia="Calibri" w:hAnsi="Cambria Math"/>
                    <w:lang w:val="en-US" w:eastAsia="en-US" w:bidi="te-IN"/>
                  </w:rPr>
                  <m:t>V</m:t>
                </m:r>
                <m:r>
                  <w:rPr>
                    <w:rFonts w:ascii="Cambria Math" w:eastAsia="Calibri" w:hAnsi="Cambria Math"/>
                    <w:lang w:eastAsia="en-US" w:bidi="te-IN"/>
                  </w:rPr>
                  <m:t>=1,2</m:t>
                </m:r>
                <m:r>
                  <w:rPr>
                    <w:rFonts w:ascii="Cambria Math" w:eastAsia="Calibri" w:hAnsi="Cambria Math"/>
                    <w:lang w:val="en-US" w:eastAsia="en-US" w:bidi="te-IN"/>
                  </w:rPr>
                  <m:t>P</m:t>
                </m:r>
                <m:r>
                  <w:rPr>
                    <w:rFonts w:ascii="Cambria Math" w:eastAsia="Calibri" w:hAnsi="Cambria Math"/>
                    <w:lang w:eastAsia="en-US" w:bidi="te-IN"/>
                  </w:rPr>
                  <m:t>×33</m:t>
                </m:r>
              </m:e>
            </m:eqArr>
          </m:e>
        </m:d>
      </m:oMath>
      <w:r w:rsidRPr="00304454">
        <w:rPr>
          <w:rFonts w:eastAsia="Calibri"/>
          <w:i/>
          <w:lang w:eastAsia="en-US" w:bidi="te-IN"/>
        </w:rPr>
        <w:t xml:space="preserve"> </w:t>
      </w:r>
    </w:p>
    <w:p w:rsidR="00304454" w:rsidRPr="00304454" w:rsidRDefault="00304454" w:rsidP="00304454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</w:p>
    <w:p w:rsidR="00304454" w:rsidRPr="00304454" w:rsidRDefault="00304454" w:rsidP="00304454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  <w:r w:rsidRPr="00304454">
        <w:rPr>
          <w:rFonts w:eastAsia="Calibri"/>
          <w:lang w:eastAsia="en-US"/>
        </w:rPr>
        <w:t>Делим (2) на (1): Х = 1,2 × 33/30 = 1,32</w:t>
      </w:r>
    </w:p>
    <w:p w:rsidR="00304454" w:rsidRPr="00304454" w:rsidRDefault="00304454" w:rsidP="00304454">
      <w:pPr>
        <w:tabs>
          <w:tab w:val="left" w:pos="426"/>
        </w:tabs>
        <w:spacing w:line="276" w:lineRule="auto"/>
        <w:jc w:val="both"/>
        <w:rPr>
          <w:rFonts w:eastAsia="Calibri"/>
          <w:b/>
          <w:lang w:eastAsia="en-US"/>
        </w:rPr>
      </w:pPr>
    </w:p>
    <w:p w:rsidR="00304454" w:rsidRPr="00304454" w:rsidRDefault="00304454" w:rsidP="00304454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  <w:r w:rsidRPr="00304454">
        <w:rPr>
          <w:rFonts w:eastAsia="Calibri"/>
          <w:b/>
          <w:lang w:eastAsia="en-US"/>
        </w:rPr>
        <w:t xml:space="preserve">Ответ: </w:t>
      </w:r>
      <w:r w:rsidRPr="00304454">
        <w:rPr>
          <w:rFonts w:eastAsia="Calibri"/>
          <w:lang w:eastAsia="en-US"/>
        </w:rPr>
        <w:t>предложение денег</w:t>
      </w:r>
      <w:r w:rsidR="00456022">
        <w:rPr>
          <w:rFonts w:eastAsia="Calibri"/>
          <w:lang w:eastAsia="en-US"/>
        </w:rPr>
        <w:t xml:space="preserve"> (∆</w:t>
      </w:r>
      <w:r w:rsidR="00456022">
        <w:rPr>
          <w:rFonts w:eastAsia="Calibri"/>
          <w:lang w:val="en-US" w:eastAsia="en-US"/>
        </w:rPr>
        <w:t>M</w:t>
      </w:r>
      <w:r w:rsidR="00456022" w:rsidRPr="00456022">
        <w:rPr>
          <w:rFonts w:eastAsia="Calibri"/>
          <w:lang w:eastAsia="en-US"/>
        </w:rPr>
        <w:t>)</w:t>
      </w:r>
      <w:r w:rsidRPr="00304454">
        <w:rPr>
          <w:rFonts w:eastAsia="Calibri"/>
          <w:lang w:eastAsia="en-US"/>
        </w:rPr>
        <w:t xml:space="preserve"> выросло на 32%.</w:t>
      </w:r>
    </w:p>
    <w:p w:rsidR="002F5ABD" w:rsidRPr="00530D16" w:rsidRDefault="002F5ABD" w:rsidP="002F5ABD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</w:p>
    <w:p w:rsidR="002F5ABD" w:rsidRPr="00456022" w:rsidRDefault="002F5ABD" w:rsidP="00456022">
      <w:pPr>
        <w:pStyle w:val="a6"/>
        <w:numPr>
          <w:ilvl w:val="1"/>
          <w:numId w:val="6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lang w:bidi="te-IN"/>
        </w:rPr>
      </w:pPr>
      <w:r w:rsidRPr="00456022">
        <w:rPr>
          <w:rFonts w:ascii="Times New Roman" w:hAnsi="Times New Roman"/>
          <w:sz w:val="24"/>
          <w:szCs w:val="24"/>
          <w:lang w:bidi="te-IN"/>
        </w:rPr>
        <w:t xml:space="preserve">Каждый токарный станок на фирме работает в три смены. Тарифная ставка токаря за смену </w:t>
      </w:r>
      <w:r w:rsidRPr="00456022">
        <w:rPr>
          <w:rFonts w:ascii="Times New Roman" w:hAnsi="Times New Roman"/>
          <w:sz w:val="24"/>
          <w:szCs w:val="24"/>
          <w:lang w:val="en-US" w:bidi="te-IN"/>
        </w:rPr>
        <w:t>w</w:t>
      </w:r>
      <w:r w:rsidRPr="00456022">
        <w:rPr>
          <w:rFonts w:ascii="Times New Roman" w:hAnsi="Times New Roman"/>
          <w:sz w:val="24"/>
          <w:szCs w:val="24"/>
          <w:lang w:bidi="te-IN"/>
        </w:rPr>
        <w:t xml:space="preserve"> = 2. Плата за суточную аренду </w:t>
      </w:r>
      <w:r w:rsidRPr="00456022">
        <w:rPr>
          <w:rFonts w:ascii="Times New Roman" w:hAnsi="Times New Roman"/>
          <w:sz w:val="24"/>
          <w:szCs w:val="24"/>
          <w:lang w:val="en-US" w:bidi="te-IN"/>
        </w:rPr>
        <w:t>r</w:t>
      </w:r>
      <w:r w:rsidRPr="00456022">
        <w:rPr>
          <w:rFonts w:ascii="Times New Roman" w:hAnsi="Times New Roman"/>
          <w:sz w:val="24"/>
          <w:szCs w:val="24"/>
          <w:lang w:bidi="te-IN"/>
        </w:rPr>
        <w:t xml:space="preserve"> = 2. Общие издержки равны 432. Определите, сколько станков и токарей занято в смену.</w:t>
      </w:r>
    </w:p>
    <w:p w:rsidR="002F5ABD" w:rsidRPr="00456022" w:rsidRDefault="002F5ABD" w:rsidP="00456022">
      <w:pPr>
        <w:tabs>
          <w:tab w:val="left" w:pos="0"/>
        </w:tabs>
        <w:spacing w:after="200" w:line="276" w:lineRule="auto"/>
        <w:contextualSpacing/>
        <w:jc w:val="both"/>
        <w:rPr>
          <w:rFonts w:eastAsia="Calibri"/>
          <w:b/>
          <w:lang w:eastAsia="en-US" w:bidi="te-IN"/>
        </w:rPr>
      </w:pP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jc w:val="both"/>
        <w:rPr>
          <w:rFonts w:eastAsia="Calibri"/>
          <w:b/>
          <w:lang w:eastAsia="en-US"/>
        </w:rPr>
      </w:pPr>
      <w:r w:rsidRPr="00530D16">
        <w:rPr>
          <w:rFonts w:eastAsia="Calibri"/>
          <w:b/>
          <w:lang w:eastAsia="en-US"/>
        </w:rPr>
        <w:t>Решение</w:t>
      </w: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jc w:val="both"/>
        <w:rPr>
          <w:rFonts w:eastAsia="Calibri"/>
          <w:lang w:eastAsia="en-US"/>
        </w:rPr>
      </w:pPr>
      <w:r w:rsidRPr="00530D16">
        <w:rPr>
          <w:rFonts w:eastAsia="Calibri"/>
          <w:lang w:eastAsia="en-US"/>
        </w:rPr>
        <w:t>Токарный станок и токарь – дополняющие ресурсы. Расходы фирмы на функционирование одного станка в течение суток: 3</w:t>
      </w:r>
      <w:r w:rsidRPr="00530D16">
        <w:rPr>
          <w:rFonts w:eastAsia="Calibri"/>
          <w:lang w:val="en-US" w:eastAsia="en-US"/>
        </w:rPr>
        <w:t>w</w:t>
      </w:r>
      <w:r w:rsidRPr="00530D16">
        <w:rPr>
          <w:rFonts w:eastAsia="Calibri"/>
          <w:lang w:eastAsia="en-US"/>
        </w:rPr>
        <w:t xml:space="preserve"> + </w:t>
      </w:r>
      <w:r w:rsidRPr="00530D16">
        <w:rPr>
          <w:rFonts w:eastAsia="Calibri"/>
          <w:lang w:val="en-US" w:eastAsia="en-US"/>
        </w:rPr>
        <w:t>r</w:t>
      </w:r>
      <w:r w:rsidRPr="00530D16">
        <w:rPr>
          <w:rFonts w:eastAsia="Calibri"/>
          <w:lang w:eastAsia="en-US"/>
        </w:rPr>
        <w:t xml:space="preserve"> = 432. Тогда, 432 / 36 = 12 (количество станков). Токарей – 36.</w:t>
      </w: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jc w:val="both"/>
        <w:rPr>
          <w:rFonts w:eastAsia="Calibri"/>
          <w:b/>
          <w:lang w:eastAsia="en-US"/>
        </w:rPr>
      </w:pPr>
      <w:r w:rsidRPr="00530D16">
        <w:rPr>
          <w:rFonts w:eastAsia="Calibri"/>
          <w:b/>
          <w:lang w:eastAsia="en-US"/>
        </w:rPr>
        <w:t xml:space="preserve">Ответ: </w:t>
      </w:r>
      <w:r w:rsidRPr="00530D16">
        <w:rPr>
          <w:rFonts w:eastAsia="Calibri"/>
          <w:lang w:eastAsia="en-US"/>
        </w:rPr>
        <w:t>Количество станков =12, количество токарей = 36.</w:t>
      </w:r>
    </w:p>
    <w:p w:rsidR="002F5ABD" w:rsidRPr="00456022" w:rsidRDefault="002F5ABD" w:rsidP="00456022">
      <w:pPr>
        <w:pStyle w:val="a6"/>
        <w:numPr>
          <w:ilvl w:val="1"/>
          <w:numId w:val="6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bidi="te-IN"/>
        </w:rPr>
      </w:pPr>
      <w:r w:rsidRPr="00456022">
        <w:rPr>
          <w:rFonts w:ascii="Times New Roman" w:hAnsi="Times New Roman"/>
          <w:sz w:val="24"/>
          <w:szCs w:val="24"/>
          <w:lang w:bidi="te-IN"/>
        </w:rPr>
        <w:t>Полиграфисты добились повышения заработной платы.  Одновременно снизились заработки в некоторых других отраслях, в результате чего средние доходы населения остались неизменными. После этого и средняя цена, и количество выпущенных газет изменились на 10%. Как и насколько изменилась выручка издателей газет, если все отпечатанные газеты распродаются?</w:t>
      </w: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contextualSpacing/>
        <w:jc w:val="both"/>
        <w:rPr>
          <w:rFonts w:eastAsia="Calibri"/>
          <w:b/>
          <w:lang w:eastAsia="en-US" w:bidi="te-IN"/>
        </w:rPr>
      </w:pPr>
      <w:r w:rsidRPr="00530D16">
        <w:rPr>
          <w:rFonts w:eastAsia="Calibri"/>
          <w:b/>
          <w:lang w:eastAsia="en-US" w:bidi="te-IN"/>
        </w:rPr>
        <w:t>Решение</w:t>
      </w: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lang w:eastAsia="en-US" w:bidi="te-IN"/>
        </w:rPr>
        <w:t>Повышение заработной платы полиграфистам привело к росту издержек издателей газет и уменьшению предложения, поэтому новое равновесие на рынке газет характеризуется ростом цены на газеты и снижением их объема продаж. Следовательно,</w:t>
      </w: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contextualSpacing/>
        <w:jc w:val="both"/>
        <w:rPr>
          <w:rFonts w:eastAsia="Calibri"/>
          <w:vertAlign w:val="subscript"/>
          <w:lang w:eastAsia="en-US" w:bidi="te-IN"/>
        </w:rPr>
      </w:pPr>
      <w:r w:rsidRPr="00530D16">
        <w:rPr>
          <w:rFonts w:eastAsia="Calibri"/>
          <w:lang w:val="en-US" w:eastAsia="en-US" w:bidi="te-IN"/>
        </w:rPr>
        <w:t>P</w:t>
      </w:r>
      <w:r w:rsidRPr="00530D16">
        <w:rPr>
          <w:rFonts w:eastAsia="Calibri"/>
          <w:vertAlign w:val="subscript"/>
          <w:lang w:eastAsia="en-US" w:bidi="te-IN"/>
        </w:rPr>
        <w:t>1</w:t>
      </w:r>
      <w:r w:rsidRPr="00530D16">
        <w:rPr>
          <w:rFonts w:eastAsia="Calibri"/>
          <w:lang w:eastAsia="en-US" w:bidi="te-IN"/>
        </w:rPr>
        <w:t xml:space="preserve"> = 1,1</w:t>
      </w:r>
      <w:r w:rsidRPr="00530D16">
        <w:rPr>
          <w:rFonts w:eastAsia="Calibri"/>
          <w:lang w:val="en-US" w:eastAsia="en-US" w:bidi="te-IN"/>
        </w:rPr>
        <w:t>P</w:t>
      </w:r>
      <w:r w:rsidRPr="00530D16">
        <w:rPr>
          <w:rFonts w:eastAsia="Calibri"/>
          <w:vertAlign w:val="subscript"/>
          <w:lang w:eastAsia="en-US" w:bidi="te-IN"/>
        </w:rPr>
        <w:t>0</w:t>
      </w: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contextualSpacing/>
        <w:jc w:val="both"/>
        <w:rPr>
          <w:rFonts w:eastAsia="Calibri"/>
          <w:vertAlign w:val="subscript"/>
          <w:lang w:eastAsia="en-US" w:bidi="te-IN"/>
        </w:rPr>
      </w:pPr>
      <w:r w:rsidRPr="00530D16">
        <w:rPr>
          <w:rFonts w:eastAsia="Calibri"/>
          <w:lang w:val="en-US" w:eastAsia="en-US" w:bidi="te-IN"/>
        </w:rPr>
        <w:t>Q</w:t>
      </w:r>
      <w:r w:rsidRPr="00530D16">
        <w:rPr>
          <w:rFonts w:eastAsia="Calibri"/>
          <w:vertAlign w:val="subscript"/>
          <w:lang w:eastAsia="en-US" w:bidi="te-IN"/>
        </w:rPr>
        <w:t>1</w:t>
      </w:r>
      <w:r w:rsidRPr="00530D16">
        <w:rPr>
          <w:rFonts w:eastAsia="Calibri"/>
          <w:lang w:eastAsia="en-US" w:bidi="te-IN"/>
        </w:rPr>
        <w:t xml:space="preserve"> = 0,9</w:t>
      </w:r>
      <w:r w:rsidRPr="00530D16">
        <w:rPr>
          <w:rFonts w:eastAsia="Calibri"/>
          <w:lang w:val="en-US" w:eastAsia="en-US" w:bidi="te-IN"/>
        </w:rPr>
        <w:t>Q</w:t>
      </w:r>
      <w:r w:rsidRPr="00530D16">
        <w:rPr>
          <w:rFonts w:eastAsia="Calibri"/>
          <w:vertAlign w:val="subscript"/>
          <w:lang w:eastAsia="en-US" w:bidi="te-IN"/>
        </w:rPr>
        <w:t>0</w:t>
      </w: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contextualSpacing/>
        <w:jc w:val="both"/>
        <w:rPr>
          <w:rFonts w:eastAsia="Calibri"/>
          <w:vertAlign w:val="subscript"/>
          <w:lang w:eastAsia="en-US" w:bidi="te-IN"/>
        </w:rPr>
      </w:pPr>
      <w:r w:rsidRPr="00530D16">
        <w:rPr>
          <w:rFonts w:eastAsia="Calibri"/>
          <w:b/>
          <w:lang w:eastAsia="en-US" w:bidi="te-IN"/>
        </w:rPr>
        <w:t>∆</w:t>
      </w:r>
      <w:r w:rsidRPr="00456022">
        <w:rPr>
          <w:rFonts w:eastAsia="Calibri"/>
          <w:lang w:val="en-US" w:eastAsia="en-US" w:bidi="te-IN"/>
        </w:rPr>
        <w:t>TR</w:t>
      </w:r>
      <w:r w:rsidRPr="00456022">
        <w:rPr>
          <w:rFonts w:eastAsia="Calibri"/>
          <w:lang w:eastAsia="en-US" w:bidi="te-IN"/>
        </w:rPr>
        <w:t xml:space="preserve"> </w:t>
      </w:r>
      <w:r w:rsidRPr="00530D16">
        <w:rPr>
          <w:rFonts w:eastAsia="Calibri"/>
          <w:b/>
          <w:lang w:eastAsia="en-US" w:bidi="te-IN"/>
        </w:rPr>
        <w:t xml:space="preserve">= </w:t>
      </w:r>
      <w:r w:rsidRPr="00530D16">
        <w:rPr>
          <w:rFonts w:eastAsia="Calibri"/>
          <w:lang w:val="en-US" w:eastAsia="en-US" w:bidi="te-IN"/>
        </w:rPr>
        <w:t>TR</w:t>
      </w:r>
      <w:r w:rsidRPr="00530D16">
        <w:rPr>
          <w:rFonts w:eastAsia="Calibri"/>
          <w:vertAlign w:val="subscript"/>
          <w:lang w:eastAsia="en-US" w:bidi="te-IN"/>
        </w:rPr>
        <w:t xml:space="preserve">1 </w:t>
      </w:r>
      <w:r w:rsidRPr="00530D16">
        <w:rPr>
          <w:rFonts w:eastAsia="Calibri"/>
          <w:lang w:eastAsia="en-US" w:bidi="te-IN"/>
        </w:rPr>
        <w:t xml:space="preserve">– </w:t>
      </w:r>
      <w:r w:rsidRPr="00530D16">
        <w:rPr>
          <w:rFonts w:eastAsia="Calibri"/>
          <w:lang w:val="en-US" w:eastAsia="en-US" w:bidi="te-IN"/>
        </w:rPr>
        <w:t>TR</w:t>
      </w:r>
      <w:r w:rsidRPr="00530D16">
        <w:rPr>
          <w:rFonts w:eastAsia="Calibri"/>
          <w:lang w:eastAsia="en-US" w:bidi="te-IN"/>
        </w:rPr>
        <w:t xml:space="preserve"> </w:t>
      </w:r>
      <w:r w:rsidRPr="00530D16">
        <w:rPr>
          <w:rFonts w:eastAsia="Calibri"/>
          <w:vertAlign w:val="subscript"/>
          <w:lang w:eastAsia="en-US" w:bidi="te-IN"/>
        </w:rPr>
        <w:t>0</w:t>
      </w:r>
      <w:r w:rsidRPr="00530D16">
        <w:rPr>
          <w:rFonts w:eastAsia="Calibri"/>
          <w:lang w:eastAsia="en-US" w:bidi="te-IN"/>
        </w:rPr>
        <w:t xml:space="preserve"> = </w:t>
      </w:r>
      <w:r w:rsidRPr="00530D16">
        <w:rPr>
          <w:rFonts w:eastAsia="Calibri"/>
          <w:lang w:val="en-US" w:eastAsia="en-US" w:bidi="te-IN"/>
        </w:rPr>
        <w:t>P</w:t>
      </w:r>
      <w:r w:rsidRPr="00530D16">
        <w:rPr>
          <w:rFonts w:eastAsia="Calibri"/>
          <w:vertAlign w:val="subscript"/>
          <w:lang w:eastAsia="en-US" w:bidi="te-IN"/>
        </w:rPr>
        <w:t>1</w:t>
      </w:r>
      <w:r w:rsidRPr="00530D16">
        <w:rPr>
          <w:rFonts w:eastAsia="Calibri"/>
          <w:lang w:val="en-US" w:eastAsia="en-US" w:bidi="te-IN"/>
        </w:rPr>
        <w:t>Q</w:t>
      </w:r>
      <w:r w:rsidRPr="00530D16">
        <w:rPr>
          <w:rFonts w:eastAsia="Calibri"/>
          <w:vertAlign w:val="subscript"/>
          <w:lang w:eastAsia="en-US" w:bidi="te-IN"/>
        </w:rPr>
        <w:t>1</w:t>
      </w:r>
      <w:r w:rsidRPr="00530D16">
        <w:rPr>
          <w:rFonts w:eastAsia="Calibri"/>
          <w:lang w:eastAsia="en-US" w:bidi="te-IN"/>
        </w:rPr>
        <w:t xml:space="preserve"> – </w:t>
      </w:r>
      <w:r w:rsidRPr="00530D16">
        <w:rPr>
          <w:rFonts w:eastAsia="Calibri"/>
          <w:lang w:val="en-US" w:eastAsia="en-US" w:bidi="te-IN"/>
        </w:rPr>
        <w:t>P</w:t>
      </w:r>
      <w:r w:rsidRPr="00530D16">
        <w:rPr>
          <w:rFonts w:eastAsia="Calibri"/>
          <w:vertAlign w:val="subscript"/>
          <w:lang w:eastAsia="en-US" w:bidi="te-IN"/>
        </w:rPr>
        <w:t>0</w:t>
      </w:r>
      <w:r w:rsidRPr="00530D16">
        <w:rPr>
          <w:rFonts w:eastAsia="Calibri"/>
          <w:lang w:val="en-US" w:eastAsia="en-US" w:bidi="te-IN"/>
        </w:rPr>
        <w:t>Q</w:t>
      </w:r>
      <w:r w:rsidRPr="00530D16">
        <w:rPr>
          <w:rFonts w:eastAsia="Calibri"/>
          <w:vertAlign w:val="subscript"/>
          <w:lang w:eastAsia="en-US" w:bidi="te-IN"/>
        </w:rPr>
        <w:t>0</w:t>
      </w:r>
      <w:r w:rsidRPr="00530D16">
        <w:rPr>
          <w:rFonts w:eastAsia="Calibri"/>
          <w:lang w:eastAsia="en-US" w:bidi="te-IN"/>
        </w:rPr>
        <w:t xml:space="preserve"> = 1,1</w:t>
      </w:r>
      <w:r w:rsidRPr="00530D16">
        <w:rPr>
          <w:rFonts w:eastAsia="Calibri"/>
          <w:lang w:val="en-US" w:eastAsia="en-US" w:bidi="te-IN"/>
        </w:rPr>
        <w:t>P</w:t>
      </w:r>
      <w:r w:rsidRPr="00530D16">
        <w:rPr>
          <w:rFonts w:eastAsia="Calibri"/>
          <w:vertAlign w:val="subscript"/>
          <w:lang w:eastAsia="en-US" w:bidi="te-IN"/>
        </w:rPr>
        <w:t>0</w:t>
      </w:r>
      <w:r w:rsidRPr="00530D16">
        <w:rPr>
          <w:rFonts w:eastAsia="Calibri"/>
          <w:lang w:eastAsia="en-US" w:bidi="te-IN"/>
        </w:rPr>
        <w:t xml:space="preserve"> </w:t>
      </w:r>
      <w:r w:rsidRPr="00530D16">
        <w:rPr>
          <w:rFonts w:eastAsia="Calibri"/>
          <w:lang w:val="en-US" w:eastAsia="en-US" w:bidi="te-IN"/>
        </w:rPr>
        <w:t>x</w:t>
      </w:r>
      <w:r w:rsidRPr="00530D16">
        <w:rPr>
          <w:rFonts w:eastAsia="Calibri"/>
          <w:vertAlign w:val="subscript"/>
          <w:lang w:eastAsia="en-US" w:bidi="te-IN"/>
        </w:rPr>
        <w:t xml:space="preserve"> </w:t>
      </w:r>
      <w:r w:rsidRPr="00530D16">
        <w:rPr>
          <w:rFonts w:eastAsia="Calibri"/>
          <w:lang w:eastAsia="en-US" w:bidi="te-IN"/>
        </w:rPr>
        <w:t>0,9</w:t>
      </w:r>
      <w:r w:rsidRPr="00530D16">
        <w:rPr>
          <w:rFonts w:eastAsia="Calibri"/>
          <w:lang w:val="en-US" w:eastAsia="en-US" w:bidi="te-IN"/>
        </w:rPr>
        <w:t>Q</w:t>
      </w:r>
      <w:r w:rsidRPr="00530D16">
        <w:rPr>
          <w:rFonts w:eastAsia="Calibri"/>
          <w:vertAlign w:val="subscript"/>
          <w:lang w:eastAsia="en-US" w:bidi="te-IN"/>
        </w:rPr>
        <w:t>0</w:t>
      </w:r>
      <w:r w:rsidRPr="00530D16">
        <w:rPr>
          <w:rFonts w:eastAsia="Calibri"/>
          <w:b/>
          <w:vertAlign w:val="subscript"/>
          <w:lang w:eastAsia="en-US" w:bidi="te-IN"/>
        </w:rPr>
        <w:t xml:space="preserve"> </w:t>
      </w:r>
      <w:r w:rsidRPr="00530D16">
        <w:rPr>
          <w:rFonts w:eastAsia="Calibri"/>
          <w:b/>
          <w:lang w:eastAsia="en-US" w:bidi="te-IN"/>
        </w:rPr>
        <w:t xml:space="preserve">- </w:t>
      </w:r>
      <w:r w:rsidRPr="00530D16">
        <w:rPr>
          <w:rFonts w:eastAsia="Calibri"/>
          <w:lang w:val="en-US" w:eastAsia="en-US" w:bidi="te-IN"/>
        </w:rPr>
        <w:t>P</w:t>
      </w:r>
      <w:r w:rsidRPr="00530D16">
        <w:rPr>
          <w:rFonts w:eastAsia="Calibri"/>
          <w:vertAlign w:val="subscript"/>
          <w:lang w:eastAsia="en-US" w:bidi="te-IN"/>
        </w:rPr>
        <w:t>0</w:t>
      </w:r>
      <w:r w:rsidRPr="00530D16">
        <w:rPr>
          <w:rFonts w:eastAsia="Calibri"/>
          <w:lang w:val="en-US" w:eastAsia="en-US" w:bidi="te-IN"/>
        </w:rPr>
        <w:t>Q</w:t>
      </w:r>
      <w:r w:rsidRPr="00530D16">
        <w:rPr>
          <w:rFonts w:eastAsia="Calibri"/>
          <w:vertAlign w:val="subscript"/>
          <w:lang w:eastAsia="en-US" w:bidi="te-IN"/>
        </w:rPr>
        <w:t>0</w:t>
      </w:r>
      <w:r w:rsidRPr="00530D16">
        <w:rPr>
          <w:rFonts w:eastAsia="Calibri"/>
          <w:lang w:eastAsia="en-US" w:bidi="te-IN"/>
        </w:rPr>
        <w:t xml:space="preserve"> = 0,99 </w:t>
      </w:r>
      <w:r w:rsidRPr="00530D16">
        <w:rPr>
          <w:rFonts w:eastAsia="Calibri"/>
          <w:lang w:val="en-US" w:eastAsia="en-US" w:bidi="te-IN"/>
        </w:rPr>
        <w:t>P</w:t>
      </w:r>
      <w:r w:rsidRPr="00530D16">
        <w:rPr>
          <w:rFonts w:eastAsia="Calibri"/>
          <w:vertAlign w:val="subscript"/>
          <w:lang w:eastAsia="en-US" w:bidi="te-IN"/>
        </w:rPr>
        <w:t>0</w:t>
      </w:r>
      <w:r w:rsidRPr="00530D16">
        <w:rPr>
          <w:rFonts w:eastAsia="Calibri"/>
          <w:lang w:val="en-US" w:eastAsia="en-US" w:bidi="te-IN"/>
        </w:rPr>
        <w:t>Q</w:t>
      </w:r>
      <w:r w:rsidRPr="00530D16">
        <w:rPr>
          <w:rFonts w:eastAsia="Calibri"/>
          <w:vertAlign w:val="subscript"/>
          <w:lang w:eastAsia="en-US" w:bidi="te-IN"/>
        </w:rPr>
        <w:t xml:space="preserve">0 </w:t>
      </w:r>
      <w:r w:rsidRPr="00530D16">
        <w:rPr>
          <w:rFonts w:eastAsia="Calibri"/>
          <w:lang w:eastAsia="en-US" w:bidi="te-IN"/>
        </w:rPr>
        <w:t xml:space="preserve">- </w:t>
      </w:r>
      <w:r w:rsidRPr="00530D16">
        <w:rPr>
          <w:rFonts w:eastAsia="Calibri"/>
          <w:lang w:val="en-US" w:eastAsia="en-US" w:bidi="te-IN"/>
        </w:rPr>
        <w:t>P</w:t>
      </w:r>
      <w:r w:rsidRPr="00530D16">
        <w:rPr>
          <w:rFonts w:eastAsia="Calibri"/>
          <w:vertAlign w:val="subscript"/>
          <w:lang w:eastAsia="en-US" w:bidi="te-IN"/>
        </w:rPr>
        <w:t>0</w:t>
      </w:r>
      <w:r w:rsidRPr="00530D16">
        <w:rPr>
          <w:rFonts w:eastAsia="Calibri"/>
          <w:lang w:val="en-US" w:eastAsia="en-US" w:bidi="te-IN"/>
        </w:rPr>
        <w:t>Q</w:t>
      </w:r>
      <w:r w:rsidRPr="00530D16">
        <w:rPr>
          <w:rFonts w:eastAsia="Calibri"/>
          <w:vertAlign w:val="subscript"/>
          <w:lang w:eastAsia="en-US" w:bidi="te-IN"/>
        </w:rPr>
        <w:t xml:space="preserve">0 </w:t>
      </w:r>
      <w:r w:rsidRPr="00530D16">
        <w:rPr>
          <w:rFonts w:eastAsia="Calibri"/>
          <w:lang w:eastAsia="en-US" w:bidi="te-IN"/>
        </w:rPr>
        <w:t>= - 0,01</w:t>
      </w:r>
      <w:r w:rsidRPr="00530D16">
        <w:rPr>
          <w:rFonts w:eastAsia="Calibri"/>
          <w:lang w:val="en-US" w:eastAsia="en-US" w:bidi="te-IN"/>
        </w:rPr>
        <w:t>TR</w:t>
      </w:r>
      <w:r w:rsidRPr="00530D16">
        <w:rPr>
          <w:rFonts w:eastAsia="Calibri"/>
          <w:vertAlign w:val="subscript"/>
          <w:lang w:eastAsia="en-US" w:bidi="te-IN"/>
        </w:rPr>
        <w:t>0</w:t>
      </w: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contextualSpacing/>
        <w:jc w:val="both"/>
        <w:rPr>
          <w:rFonts w:eastAsia="Calibri"/>
          <w:b/>
          <w:lang w:eastAsia="en-US" w:bidi="te-IN"/>
        </w:rPr>
      </w:pPr>
    </w:p>
    <w:p w:rsidR="002F5ABD" w:rsidRPr="00530D16" w:rsidRDefault="002F5ABD" w:rsidP="002F5ABD">
      <w:pPr>
        <w:tabs>
          <w:tab w:val="left" w:pos="180"/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b/>
          <w:lang w:eastAsia="en-US" w:bidi="te-IN"/>
        </w:rPr>
        <w:t>Ответ:</w:t>
      </w:r>
      <w:r w:rsidRPr="00530D16">
        <w:rPr>
          <w:rFonts w:eastAsia="Calibri"/>
          <w:lang w:eastAsia="en-US" w:bidi="te-IN"/>
        </w:rPr>
        <w:t xml:space="preserve"> выручка издателей газет сократилась на 1%.  </w:t>
      </w:r>
    </w:p>
    <w:p w:rsidR="002F5ABD" w:rsidRPr="00530D16" w:rsidRDefault="002F5ABD" w:rsidP="002F5ABD">
      <w:pPr>
        <w:tabs>
          <w:tab w:val="left" w:pos="180"/>
          <w:tab w:val="left" w:pos="426"/>
        </w:tabs>
        <w:spacing w:line="276" w:lineRule="auto"/>
        <w:contextualSpacing/>
        <w:jc w:val="both"/>
        <w:rPr>
          <w:rFonts w:eastAsia="Calibri"/>
          <w:b/>
          <w:lang w:eastAsia="en-US" w:bidi="te-IN"/>
        </w:rPr>
      </w:pPr>
    </w:p>
    <w:p w:rsidR="002F5ABD" w:rsidRPr="00530D16" w:rsidRDefault="00456022" w:rsidP="00456022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>
        <w:rPr>
          <w:rFonts w:eastAsia="Calibri"/>
          <w:lang w:eastAsia="en-US" w:bidi="te-IN"/>
        </w:rPr>
        <w:t>5.4</w:t>
      </w:r>
      <w:r w:rsidR="002F5ABD" w:rsidRPr="00530D16">
        <w:rPr>
          <w:rFonts w:eastAsia="Calibri"/>
          <w:lang w:eastAsia="en-US" w:bidi="te-IN"/>
        </w:rPr>
        <w:t xml:space="preserve"> При выдаче кредита в размере 10 тыс. рублей на полугодовой срок под 10% годовых были удержаны комиссионные в размере 1% от суммы кредита. Какова фактически использованная сумма кредита и под какой процент годовых был фактически взят кредит?</w:t>
      </w: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b/>
          <w:lang w:eastAsia="en-US" w:bidi="te-IN"/>
        </w:rPr>
      </w:pP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b/>
          <w:lang w:eastAsia="en-US" w:bidi="te-IN"/>
        </w:rPr>
      </w:pPr>
      <w:r w:rsidRPr="00530D16">
        <w:rPr>
          <w:rFonts w:eastAsia="Calibri"/>
          <w:b/>
          <w:lang w:eastAsia="en-US" w:bidi="te-IN"/>
        </w:rPr>
        <w:t>Решение</w:t>
      </w: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lang w:eastAsia="en-US" w:bidi="te-IN"/>
        </w:rPr>
        <w:t>Сумма комиссионных: 10000 х 0,01=100 руб.</w:t>
      </w: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lang w:eastAsia="en-US" w:bidi="te-IN"/>
        </w:rPr>
        <w:t>Фактически использованная сумма кредита: 10 тыс. – 100 = 9900 руб.</w:t>
      </w: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lang w:eastAsia="en-US" w:bidi="te-IN"/>
        </w:rPr>
        <w:t>За пользование кредитом в размере 9900 в течение полугода будет начислено процентов: 10000 х 0,1 х 6/ 12 = 500 руб.</w:t>
      </w:r>
    </w:p>
    <w:p w:rsidR="00456022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lang w:eastAsia="en-US" w:bidi="te-IN"/>
        </w:rPr>
        <w:t>Фактическая ставка банковского процента за предоставление кредита в размере 9900 рублей на полгода составит: 500х100/9900=5,05%</w:t>
      </w: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lang w:eastAsia="en-US" w:bidi="te-IN"/>
        </w:rPr>
        <w:t>Фактический процент годовых, под который был взят кредит, равен:</w:t>
      </w: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lang w:eastAsia="en-US" w:bidi="te-IN"/>
        </w:rPr>
        <w:t>5,05% х 2 = 10,1%</w:t>
      </w: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b/>
          <w:lang w:eastAsia="en-US" w:bidi="te-IN"/>
        </w:rPr>
        <w:t xml:space="preserve">Ответ: </w:t>
      </w:r>
      <w:r w:rsidRPr="00530D16">
        <w:rPr>
          <w:rFonts w:eastAsia="Calibri"/>
          <w:lang w:eastAsia="en-US" w:bidi="te-IN"/>
        </w:rPr>
        <w:t>Фактически использованная сумма кредита – 9900 руб.</w:t>
      </w:r>
    </w:p>
    <w:p w:rsidR="002F5ABD" w:rsidRPr="00530D16" w:rsidRDefault="002F5ABD" w:rsidP="002F5ABD">
      <w:pPr>
        <w:tabs>
          <w:tab w:val="left" w:pos="426"/>
        </w:tabs>
        <w:spacing w:after="200" w:line="276" w:lineRule="auto"/>
        <w:contextualSpacing/>
        <w:jc w:val="both"/>
        <w:rPr>
          <w:rFonts w:eastAsia="Calibri"/>
          <w:lang w:eastAsia="en-US" w:bidi="te-IN"/>
        </w:rPr>
      </w:pPr>
      <w:r w:rsidRPr="00530D16">
        <w:rPr>
          <w:rFonts w:eastAsia="Calibri"/>
          <w:lang w:eastAsia="en-US" w:bidi="te-IN"/>
        </w:rPr>
        <w:t>Кредит фактически был взят под 10,1%.</w:t>
      </w:r>
    </w:p>
    <w:p w:rsidR="002F5ABD" w:rsidRPr="00456022" w:rsidRDefault="002F5ABD" w:rsidP="005B73AB">
      <w:pPr>
        <w:pStyle w:val="a6"/>
        <w:numPr>
          <w:ilvl w:val="1"/>
          <w:numId w:val="7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bidi="te-IN"/>
        </w:rPr>
      </w:pPr>
      <w:r w:rsidRPr="00456022">
        <w:rPr>
          <w:rFonts w:ascii="Times New Roman" w:hAnsi="Times New Roman"/>
          <w:sz w:val="24"/>
          <w:szCs w:val="24"/>
          <w:lang w:bidi="te-IN"/>
        </w:rPr>
        <w:t>Рабочий день уменьшился с 8 до 7 часов.</w:t>
      </w:r>
      <w:r w:rsidRPr="00456022">
        <w:rPr>
          <w:rFonts w:ascii="Times New Roman" w:hAnsi="Times New Roman"/>
          <w:b/>
          <w:sz w:val="24"/>
          <w:szCs w:val="24"/>
          <w:lang w:bidi="te-IN"/>
        </w:rPr>
        <w:t xml:space="preserve"> </w:t>
      </w:r>
      <w:r w:rsidRPr="00456022">
        <w:rPr>
          <w:rFonts w:ascii="Times New Roman" w:hAnsi="Times New Roman"/>
          <w:sz w:val="24"/>
          <w:szCs w:val="24"/>
          <w:lang w:bidi="te-IN"/>
        </w:rPr>
        <w:t>На сколько процентов повысилась производительность труда, если при тех же расценках сдельная заработная плата выросла на 5%?</w:t>
      </w:r>
    </w:p>
    <w:p w:rsidR="002F5ABD" w:rsidRPr="00530D16" w:rsidRDefault="002F5ABD" w:rsidP="002F5ABD">
      <w:pPr>
        <w:tabs>
          <w:tab w:val="left" w:pos="426"/>
        </w:tabs>
        <w:spacing w:line="276" w:lineRule="auto"/>
        <w:jc w:val="both"/>
        <w:rPr>
          <w:rFonts w:eastAsia="Calibri"/>
          <w:b/>
          <w:lang w:eastAsia="en-US"/>
        </w:rPr>
      </w:pPr>
      <w:r w:rsidRPr="00530D16">
        <w:rPr>
          <w:rFonts w:eastAsia="Calibri"/>
          <w:b/>
          <w:lang w:eastAsia="en-US"/>
        </w:rPr>
        <w:t>Решение</w:t>
      </w:r>
    </w:p>
    <w:p w:rsidR="002F5ABD" w:rsidRPr="00530D16" w:rsidRDefault="002F5ABD" w:rsidP="002F5ABD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  <w:r w:rsidRPr="00530D16">
        <w:rPr>
          <w:rFonts w:eastAsia="Calibri"/>
          <w:lang w:eastAsia="en-US"/>
        </w:rPr>
        <w:t>Неизвестный прирост производительности труда в долях – Х.</w:t>
      </w:r>
    </w:p>
    <w:p w:rsidR="002F5ABD" w:rsidRPr="00530D16" w:rsidRDefault="002F5ABD" w:rsidP="002F5ABD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  <w:r w:rsidRPr="00530D16">
        <w:rPr>
          <w:rFonts w:eastAsia="Calibri"/>
          <w:lang w:eastAsia="en-US"/>
        </w:rPr>
        <w:t xml:space="preserve">После изменений каждый рабочий будет получать: 7 х (1 + Х) х </w:t>
      </w:r>
      <w:proofErr w:type="gramStart"/>
      <w:r w:rsidRPr="00530D16">
        <w:rPr>
          <w:rFonts w:eastAsia="Calibri"/>
          <w:lang w:eastAsia="en-US"/>
        </w:rPr>
        <w:t>А</w:t>
      </w:r>
      <w:proofErr w:type="gramEnd"/>
      <w:r w:rsidRPr="00530D16">
        <w:rPr>
          <w:rFonts w:eastAsia="Calibri"/>
          <w:lang w:eastAsia="en-US"/>
        </w:rPr>
        <w:t xml:space="preserve"> х Р, где </w:t>
      </w:r>
    </w:p>
    <w:p w:rsidR="002F5ABD" w:rsidRPr="00530D16" w:rsidRDefault="002F5ABD" w:rsidP="002F5ABD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  <w:r w:rsidRPr="00530D16">
        <w:rPr>
          <w:rFonts w:eastAsia="Calibri"/>
          <w:lang w:eastAsia="en-US"/>
        </w:rPr>
        <w:t xml:space="preserve">А – производительность до изменений, а Р – расценка (рублей за штуку). </w:t>
      </w:r>
    </w:p>
    <w:p w:rsidR="002F5ABD" w:rsidRPr="00530D16" w:rsidRDefault="002F5ABD" w:rsidP="002F5ABD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  <w:r w:rsidRPr="00530D16">
        <w:rPr>
          <w:rFonts w:eastAsia="Calibri"/>
          <w:lang w:eastAsia="en-US"/>
        </w:rPr>
        <w:t xml:space="preserve">Отсюда: 7 х (1+Х) х </w:t>
      </w:r>
      <w:proofErr w:type="gramStart"/>
      <w:r w:rsidRPr="00530D16">
        <w:rPr>
          <w:rFonts w:eastAsia="Calibri"/>
          <w:lang w:eastAsia="en-US"/>
        </w:rPr>
        <w:t>А</w:t>
      </w:r>
      <w:proofErr w:type="gramEnd"/>
      <w:r w:rsidRPr="00530D16">
        <w:rPr>
          <w:rFonts w:eastAsia="Calibri"/>
          <w:lang w:eastAsia="en-US"/>
        </w:rPr>
        <w:t xml:space="preserve"> х З = 8 х 1.05 х А х Р.</w:t>
      </w:r>
    </w:p>
    <w:p w:rsidR="002F5ABD" w:rsidRPr="00530D16" w:rsidRDefault="002F5ABD" w:rsidP="002F5ABD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  <w:r w:rsidRPr="00530D16">
        <w:rPr>
          <w:rFonts w:eastAsia="Calibri"/>
          <w:lang w:eastAsia="en-US"/>
        </w:rPr>
        <w:t>Следовательно, 7 х (1 + Х) = 8 х 1,05.</w:t>
      </w:r>
    </w:p>
    <w:p w:rsidR="002F5ABD" w:rsidRPr="00530D16" w:rsidRDefault="002F5ABD" w:rsidP="002F5ABD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  <w:r w:rsidRPr="00530D16">
        <w:rPr>
          <w:rFonts w:eastAsia="Calibri"/>
          <w:lang w:eastAsia="en-US"/>
        </w:rPr>
        <w:t>Х = 0,2</w:t>
      </w:r>
    </w:p>
    <w:p w:rsidR="00242F1A" w:rsidRPr="00530D16" w:rsidRDefault="00242F1A" w:rsidP="002F5ABD">
      <w:pPr>
        <w:tabs>
          <w:tab w:val="left" w:pos="426"/>
        </w:tabs>
        <w:spacing w:line="276" w:lineRule="auto"/>
        <w:jc w:val="both"/>
        <w:rPr>
          <w:rFonts w:eastAsia="Calibri"/>
          <w:b/>
          <w:lang w:eastAsia="en-US"/>
        </w:rPr>
      </w:pPr>
    </w:p>
    <w:p w:rsidR="002F5ABD" w:rsidRPr="00530D16" w:rsidRDefault="002F5ABD" w:rsidP="002F5ABD">
      <w:pPr>
        <w:tabs>
          <w:tab w:val="left" w:pos="426"/>
        </w:tabs>
        <w:spacing w:line="276" w:lineRule="auto"/>
        <w:jc w:val="both"/>
        <w:rPr>
          <w:rFonts w:eastAsia="Calibri"/>
          <w:lang w:eastAsia="en-US"/>
        </w:rPr>
      </w:pPr>
      <w:r w:rsidRPr="00530D16">
        <w:rPr>
          <w:rFonts w:eastAsia="Calibri"/>
          <w:b/>
          <w:lang w:eastAsia="en-US"/>
        </w:rPr>
        <w:t xml:space="preserve">Ответ: </w:t>
      </w:r>
      <w:r w:rsidRPr="00530D16">
        <w:rPr>
          <w:rFonts w:eastAsia="Calibri"/>
          <w:lang w:eastAsia="en-US"/>
        </w:rPr>
        <w:t>производительность труда повысилась на 20%.</w:t>
      </w:r>
    </w:p>
    <w:p w:rsidR="002F5ABD" w:rsidRPr="00530D16" w:rsidRDefault="002F5ABD" w:rsidP="002F5ABD">
      <w:pPr>
        <w:tabs>
          <w:tab w:val="left" w:pos="426"/>
        </w:tabs>
        <w:spacing w:after="200" w:line="276" w:lineRule="auto"/>
        <w:jc w:val="both"/>
        <w:rPr>
          <w:rFonts w:eastAsia="Calibri"/>
          <w:lang w:eastAsia="en-US"/>
        </w:rPr>
      </w:pPr>
    </w:p>
    <w:p w:rsidR="008A3C01" w:rsidRPr="00530D16" w:rsidRDefault="008A3C01" w:rsidP="002F5ABD">
      <w:pPr>
        <w:tabs>
          <w:tab w:val="left" w:pos="426"/>
        </w:tabs>
        <w:jc w:val="center"/>
        <w:rPr>
          <w:b/>
        </w:rPr>
      </w:pPr>
    </w:p>
    <w:p w:rsidR="008A3C01" w:rsidRPr="00530D16" w:rsidRDefault="008A3C01" w:rsidP="002F5ABD">
      <w:pPr>
        <w:tabs>
          <w:tab w:val="left" w:pos="426"/>
        </w:tabs>
        <w:jc w:val="center"/>
        <w:rPr>
          <w:b/>
        </w:rPr>
      </w:pPr>
    </w:p>
    <w:p w:rsidR="00D24A14" w:rsidRPr="00530D16" w:rsidRDefault="00D24A14"/>
    <w:sectPr w:rsidR="00D24A14" w:rsidRPr="00530D16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D5A" w:rsidRDefault="005C6D5A">
      <w:r>
        <w:separator/>
      </w:r>
    </w:p>
  </w:endnote>
  <w:endnote w:type="continuationSeparator" w:id="0">
    <w:p w:rsidR="005C6D5A" w:rsidRDefault="005C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416" w:rsidRDefault="008A3C01" w:rsidP="000404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0416" w:rsidRDefault="00040416" w:rsidP="0004041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416" w:rsidRDefault="008A3C01" w:rsidP="000404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5116">
      <w:rPr>
        <w:rStyle w:val="a5"/>
        <w:noProof/>
      </w:rPr>
      <w:t>3</w:t>
    </w:r>
    <w:r>
      <w:rPr>
        <w:rStyle w:val="a5"/>
      </w:rPr>
      <w:fldChar w:fldCharType="end"/>
    </w:r>
  </w:p>
  <w:p w:rsidR="00040416" w:rsidRDefault="00040416" w:rsidP="000404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D5A" w:rsidRDefault="005C6D5A">
      <w:r>
        <w:separator/>
      </w:r>
    </w:p>
  </w:footnote>
  <w:footnote w:type="continuationSeparator" w:id="0">
    <w:p w:rsidR="005C6D5A" w:rsidRDefault="005C6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97A6F"/>
    <w:multiLevelType w:val="multilevel"/>
    <w:tmpl w:val="44B8B96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9D97AE3"/>
    <w:multiLevelType w:val="hybridMultilevel"/>
    <w:tmpl w:val="17AA2D04"/>
    <w:lvl w:ilvl="0" w:tplc="4E92C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3B31CE"/>
    <w:multiLevelType w:val="multilevel"/>
    <w:tmpl w:val="E81C2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D96363E"/>
    <w:multiLevelType w:val="hybridMultilevel"/>
    <w:tmpl w:val="1E1A3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B194C"/>
    <w:multiLevelType w:val="hybridMultilevel"/>
    <w:tmpl w:val="C7745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9034F"/>
    <w:multiLevelType w:val="hybridMultilevel"/>
    <w:tmpl w:val="2662F724"/>
    <w:lvl w:ilvl="0" w:tplc="AD9CA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5A6DD3"/>
    <w:multiLevelType w:val="hybridMultilevel"/>
    <w:tmpl w:val="9F58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D9"/>
    <w:rsid w:val="00040416"/>
    <w:rsid w:val="0007340C"/>
    <w:rsid w:val="000C472F"/>
    <w:rsid w:val="000E7A1D"/>
    <w:rsid w:val="001C72A2"/>
    <w:rsid w:val="00242F1A"/>
    <w:rsid w:val="002523C3"/>
    <w:rsid w:val="00262D42"/>
    <w:rsid w:val="002A0CBD"/>
    <w:rsid w:val="002D6CFB"/>
    <w:rsid w:val="002F5ABD"/>
    <w:rsid w:val="00304454"/>
    <w:rsid w:val="00375BD0"/>
    <w:rsid w:val="00390331"/>
    <w:rsid w:val="00456022"/>
    <w:rsid w:val="00491BF5"/>
    <w:rsid w:val="00530D16"/>
    <w:rsid w:val="00554CD1"/>
    <w:rsid w:val="00594D20"/>
    <w:rsid w:val="005B73AB"/>
    <w:rsid w:val="005C6D5A"/>
    <w:rsid w:val="00633C30"/>
    <w:rsid w:val="00784D48"/>
    <w:rsid w:val="008460A9"/>
    <w:rsid w:val="00865B31"/>
    <w:rsid w:val="008A3C01"/>
    <w:rsid w:val="008B754C"/>
    <w:rsid w:val="00914347"/>
    <w:rsid w:val="009562F8"/>
    <w:rsid w:val="009A1CFB"/>
    <w:rsid w:val="00B35761"/>
    <w:rsid w:val="00B85BD9"/>
    <w:rsid w:val="00BF1951"/>
    <w:rsid w:val="00C03C7F"/>
    <w:rsid w:val="00C246D4"/>
    <w:rsid w:val="00C75116"/>
    <w:rsid w:val="00D24A14"/>
    <w:rsid w:val="00D82261"/>
    <w:rsid w:val="00DB585C"/>
    <w:rsid w:val="00E47CCA"/>
    <w:rsid w:val="00E52ABB"/>
    <w:rsid w:val="00E7586D"/>
    <w:rsid w:val="00FA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9981D-1D05-486F-8B77-12C9A0ED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A3C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A3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A3C01"/>
  </w:style>
  <w:style w:type="paragraph" w:styleId="a6">
    <w:name w:val="List Paragraph"/>
    <w:basedOn w:val="a"/>
    <w:qFormat/>
    <w:rsid w:val="008A3C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39"/>
    <w:rsid w:val="002F5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rsid w:val="00DB5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rsid w:val="00DB5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rsid w:val="00C03C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2014-10-23T05:18:00Z</dcterms:created>
  <dcterms:modified xsi:type="dcterms:W3CDTF">2014-11-02T11:30:00Z</dcterms:modified>
</cp:coreProperties>
</file>